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33C" w:rsidRDefault="007F661F" w:rsidP="0026180F">
      <w:pPr>
        <w:spacing w:after="0" w:line="240" w:lineRule="auto"/>
        <w:ind w:right="-1"/>
        <w:jc w:val="both"/>
        <w:rPr>
          <w:rFonts w:ascii="Times New Roman" w:hAnsi="Times New Roman"/>
          <w:sz w:val="28"/>
          <w:szCs w:val="28"/>
          <w:lang w:val="ky-KG"/>
        </w:rPr>
      </w:pPr>
      <w:r w:rsidRPr="000622A0">
        <w:rPr>
          <w:rFonts w:ascii="Times New Roman" w:hAnsi="Times New Roman"/>
          <w:sz w:val="28"/>
          <w:szCs w:val="28"/>
          <w:lang w:val="ky-KG"/>
        </w:rPr>
        <w:tab/>
      </w: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26180F">
      <w:pPr>
        <w:spacing w:after="0" w:line="240" w:lineRule="auto"/>
        <w:ind w:right="-1"/>
        <w:jc w:val="both"/>
        <w:rPr>
          <w:rFonts w:ascii="Times New Roman" w:hAnsi="Times New Roman"/>
          <w:sz w:val="28"/>
          <w:szCs w:val="28"/>
          <w:lang w:val="ky-KG"/>
        </w:rPr>
      </w:pPr>
    </w:p>
    <w:p w:rsidR="0026180F" w:rsidRDefault="0026180F" w:rsidP="0046513A">
      <w:pPr>
        <w:spacing w:after="0" w:line="240" w:lineRule="auto"/>
        <w:ind w:right="-1"/>
        <w:jc w:val="both"/>
        <w:rPr>
          <w:rFonts w:ascii="Times New Roman" w:hAnsi="Times New Roman"/>
          <w:sz w:val="28"/>
          <w:szCs w:val="28"/>
          <w:lang w:val="ky-KG"/>
        </w:rPr>
      </w:pPr>
    </w:p>
    <w:p w:rsidR="0077517C" w:rsidRPr="0077517C" w:rsidRDefault="00B5633C" w:rsidP="0077517C">
      <w:pPr>
        <w:spacing w:after="0" w:line="240" w:lineRule="auto"/>
        <w:jc w:val="both"/>
        <w:rPr>
          <w:rFonts w:ascii="Times New Roman" w:hAnsi="Times New Roman"/>
          <w:sz w:val="28"/>
          <w:szCs w:val="28"/>
          <w:lang w:val="ky-KG"/>
        </w:rPr>
      </w:pPr>
      <w:r>
        <w:rPr>
          <w:rFonts w:ascii="Times New Roman" w:hAnsi="Times New Roman"/>
          <w:sz w:val="28"/>
          <w:szCs w:val="28"/>
          <w:lang w:val="ky-KG"/>
        </w:rPr>
        <w:tab/>
      </w:r>
      <w:r w:rsidR="0077517C" w:rsidRPr="0077517C">
        <w:rPr>
          <w:rFonts w:ascii="Times New Roman" w:hAnsi="Times New Roman"/>
          <w:sz w:val="28"/>
          <w:szCs w:val="28"/>
          <w:lang w:val="ky-KG"/>
        </w:rPr>
        <w:t>“Кыргыз Республикасынын айрым чек ара аймактарына өзгөчө статус берүү жана аларды өнүктүрүү жөнүндө” Кыргыз Республикасынын Мыйзамын ишке ашыруу максатында, “Кыргыз Республикасынын Өкмөтү жөнүндө” Кыргыз Республикасынын конституциялык Мыйзамынын               18-беренесине ылайык:</w:t>
      </w:r>
    </w:p>
    <w:p w:rsidR="00874A73" w:rsidRPr="000622A0" w:rsidRDefault="00874A73" w:rsidP="0077517C">
      <w:pPr>
        <w:spacing w:after="0" w:line="240" w:lineRule="auto"/>
        <w:jc w:val="both"/>
        <w:rPr>
          <w:rFonts w:ascii="Times New Roman" w:hAnsi="Times New Roman"/>
          <w:sz w:val="28"/>
          <w:szCs w:val="28"/>
          <w:lang w:val="ky-KG"/>
        </w:rPr>
      </w:pPr>
    </w:p>
    <w:p w:rsidR="0077517C" w:rsidRPr="0077517C" w:rsidRDefault="0077517C" w:rsidP="0077517C">
      <w:pPr>
        <w:spacing w:after="0" w:line="240" w:lineRule="auto"/>
        <w:ind w:firstLine="709"/>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Кыргыз Республикасынын Премьер-министринин 2018-жылдын                 5-январындагы № 8 буйругуна төмөнкүдөй өзгөртүү киргизилсин:</w:t>
      </w:r>
    </w:p>
    <w:p w:rsidR="0077517C" w:rsidRPr="0077517C" w:rsidRDefault="0077517C" w:rsidP="0077517C">
      <w:pPr>
        <w:numPr>
          <w:ilvl w:val="0"/>
          <w:numId w:val="38"/>
        </w:numPr>
        <w:spacing w:after="0" w:line="240" w:lineRule="auto"/>
        <w:ind w:left="0" w:firstLine="709"/>
        <w:contextualSpacing/>
        <w:jc w:val="both"/>
        <w:rPr>
          <w:rFonts w:ascii="Times New Roman" w:hAnsi="Times New Roman"/>
          <w:sz w:val="28"/>
          <w:szCs w:val="28"/>
          <w:lang w:val="ky-KG"/>
        </w:rPr>
      </w:pPr>
      <w:r w:rsidRPr="0077517C">
        <w:rPr>
          <w:rFonts w:ascii="Times New Roman" w:hAnsi="Times New Roman"/>
          <w:sz w:val="28"/>
          <w:szCs w:val="28"/>
          <w:lang w:val="ky-KG"/>
        </w:rPr>
        <w:t>преамбуладагы “Кыргыз Республикасынын айрым чек ара аймактарына өзгөчө статус берүү жана аларды өнүктүрүү жөнүндө” Кыргыз Республикасынын Мыйзамына өзгөртүү киргизүү тууралуу” Кыргыз Республикасынын Мыйзамын”, “, Кыргыз Республикасынын Өкмөтүнүн 2012-жылдын 20-мартындагы № 186 токтому менен бекитилген Кыргыз Республикасынын өзгөчө статусу бар айрым чек ара аймактарынын тизмесине өзгөртүүлөрдү киргизүү” деген сөздөр “Кыргыз Республикасынын айрым чек ара аймактарына өзгөчө статус берүү жана аларды өнүктүрүү жөнүндө” Кыргыз Республикасынын Мыйзамын” деген сөздөр менен алмаштырылсын;</w:t>
      </w:r>
    </w:p>
    <w:p w:rsidR="0077517C" w:rsidRPr="0077517C" w:rsidRDefault="0077517C" w:rsidP="0077517C">
      <w:pPr>
        <w:numPr>
          <w:ilvl w:val="0"/>
          <w:numId w:val="38"/>
        </w:numPr>
        <w:spacing w:after="0" w:line="240" w:lineRule="auto"/>
        <w:ind w:left="0" w:firstLine="709"/>
        <w:contextualSpacing/>
        <w:jc w:val="both"/>
        <w:rPr>
          <w:rFonts w:ascii="Times New Roman" w:hAnsi="Times New Roman"/>
          <w:sz w:val="28"/>
          <w:szCs w:val="28"/>
          <w:lang w:val="ky-KG"/>
        </w:rPr>
      </w:pPr>
      <w:r w:rsidRPr="0077517C">
        <w:rPr>
          <w:rFonts w:ascii="Times New Roman" w:hAnsi="Times New Roman"/>
          <w:sz w:val="28"/>
          <w:szCs w:val="28"/>
          <w:lang w:val="ky-KG"/>
        </w:rPr>
        <w:t xml:space="preserve">2-пункту төмөнкүдөй редакцияда баяндалсын: </w:t>
      </w:r>
    </w:p>
    <w:p w:rsidR="0077517C" w:rsidRPr="0077517C" w:rsidRDefault="0077517C" w:rsidP="0077517C">
      <w:pPr>
        <w:spacing w:after="0" w:line="240" w:lineRule="auto"/>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ab/>
        <w:t xml:space="preserve"> “2. Ведомстволор аралык жумушчу комиссия айрым чек ара аймактарына өзгөчө статус берүү чөйрөсүндөгү ченемдик укуктук актыларга ылайык иштерди жүргүзсүн”;</w:t>
      </w:r>
    </w:p>
    <w:p w:rsidR="0077517C" w:rsidRPr="0077517C" w:rsidRDefault="0077517C" w:rsidP="0077517C">
      <w:pPr>
        <w:numPr>
          <w:ilvl w:val="0"/>
          <w:numId w:val="38"/>
        </w:numPr>
        <w:spacing w:after="0" w:line="240" w:lineRule="auto"/>
        <w:ind w:left="0" w:firstLine="709"/>
        <w:contextualSpacing/>
        <w:jc w:val="both"/>
        <w:rPr>
          <w:rFonts w:ascii="Times New Roman" w:hAnsi="Times New Roman"/>
          <w:sz w:val="28"/>
          <w:szCs w:val="28"/>
          <w:lang w:val="ky-KG"/>
        </w:rPr>
      </w:pPr>
      <w:r w:rsidRPr="0077517C">
        <w:rPr>
          <w:rFonts w:ascii="Times New Roman" w:hAnsi="Times New Roman"/>
          <w:sz w:val="28"/>
          <w:szCs w:val="28"/>
          <w:lang w:val="ky-KG"/>
        </w:rPr>
        <w:t xml:space="preserve"> 4-пункту “комиссияга” деген сөздөн кийин “жумушчу топ түзүүгө,” деген сөздөр менен толукталсын;</w:t>
      </w:r>
    </w:p>
    <w:p w:rsidR="0077517C" w:rsidRPr="0077517C" w:rsidRDefault="0077517C" w:rsidP="0077517C">
      <w:pPr>
        <w:numPr>
          <w:ilvl w:val="0"/>
          <w:numId w:val="38"/>
        </w:numPr>
        <w:spacing w:after="0" w:line="240" w:lineRule="auto"/>
        <w:ind w:left="0" w:firstLine="709"/>
        <w:contextualSpacing/>
        <w:jc w:val="both"/>
        <w:rPr>
          <w:rFonts w:ascii="Times New Roman" w:hAnsi="Times New Roman"/>
          <w:sz w:val="28"/>
          <w:szCs w:val="28"/>
          <w:lang w:val="ky-KG"/>
        </w:rPr>
      </w:pPr>
      <w:r w:rsidRPr="0077517C">
        <w:rPr>
          <w:rFonts w:ascii="Times New Roman" w:hAnsi="Times New Roman"/>
          <w:sz w:val="28"/>
          <w:szCs w:val="28"/>
          <w:lang w:val="ky-KG"/>
        </w:rPr>
        <w:t xml:space="preserve">жогоруда аталган буйруктун тиркемеси ушул буйруктун тиркемесине ылайык редакцияда баяндалсын. </w:t>
      </w:r>
    </w:p>
    <w:p w:rsidR="00904EEF" w:rsidRDefault="00904EEF" w:rsidP="0046513A">
      <w:pPr>
        <w:spacing w:after="0" w:line="240" w:lineRule="auto"/>
        <w:ind w:right="-1"/>
        <w:jc w:val="both"/>
        <w:rPr>
          <w:rFonts w:ascii="Times New Roman" w:hAnsi="Times New Roman"/>
          <w:sz w:val="28"/>
          <w:szCs w:val="28"/>
          <w:lang w:val="ky-KG"/>
        </w:rPr>
      </w:pPr>
    </w:p>
    <w:p w:rsidR="00161842" w:rsidRPr="000622A0" w:rsidRDefault="00161842" w:rsidP="0046513A">
      <w:pPr>
        <w:spacing w:after="0" w:line="240" w:lineRule="auto"/>
        <w:ind w:right="-1"/>
        <w:jc w:val="both"/>
        <w:rPr>
          <w:rFonts w:ascii="Times New Roman" w:hAnsi="Times New Roman"/>
          <w:sz w:val="28"/>
          <w:szCs w:val="28"/>
          <w:lang w:val="ky-KG"/>
        </w:rPr>
      </w:pPr>
    </w:p>
    <w:p w:rsidR="0026180F" w:rsidRDefault="0026180F" w:rsidP="0046513A">
      <w:pPr>
        <w:spacing w:after="0" w:line="240" w:lineRule="auto"/>
        <w:ind w:right="-1"/>
        <w:jc w:val="both"/>
        <w:rPr>
          <w:rFonts w:ascii="Times New Roman" w:hAnsi="Times New Roman"/>
          <w:b/>
          <w:sz w:val="28"/>
          <w:szCs w:val="28"/>
          <w:lang w:val="ky-KG"/>
        </w:rPr>
      </w:pPr>
    </w:p>
    <w:p w:rsidR="00904EEF" w:rsidRPr="000622A0" w:rsidRDefault="0026180F" w:rsidP="0046513A">
      <w:pPr>
        <w:spacing w:after="0" w:line="240" w:lineRule="auto"/>
        <w:ind w:right="-1"/>
        <w:jc w:val="both"/>
        <w:rPr>
          <w:rFonts w:ascii="Times New Roman" w:hAnsi="Times New Roman"/>
          <w:b/>
          <w:sz w:val="28"/>
          <w:szCs w:val="28"/>
          <w:lang w:val="ky-KG"/>
        </w:rPr>
      </w:pPr>
      <w:r>
        <w:rPr>
          <w:rFonts w:ascii="Times New Roman" w:hAnsi="Times New Roman"/>
          <w:b/>
          <w:sz w:val="28"/>
          <w:szCs w:val="28"/>
          <w:lang w:val="ky-KG"/>
        </w:rPr>
        <w:t>Премьер-министр</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 xml:space="preserve">        </w:t>
      </w:r>
      <w:r w:rsidR="00960FBC">
        <w:rPr>
          <w:rFonts w:ascii="Times New Roman" w:hAnsi="Times New Roman"/>
          <w:b/>
          <w:sz w:val="28"/>
          <w:szCs w:val="28"/>
          <w:lang w:val="ky-KG"/>
        </w:rPr>
        <w:t>М.Д.Аб</w:t>
      </w:r>
      <w:r>
        <w:rPr>
          <w:rFonts w:ascii="Times New Roman" w:hAnsi="Times New Roman"/>
          <w:b/>
          <w:sz w:val="28"/>
          <w:szCs w:val="28"/>
          <w:lang w:val="ky-KG"/>
        </w:rPr>
        <w:t>ы</w:t>
      </w:r>
      <w:r w:rsidR="00960FBC">
        <w:rPr>
          <w:rFonts w:ascii="Times New Roman" w:hAnsi="Times New Roman"/>
          <w:b/>
          <w:sz w:val="28"/>
          <w:szCs w:val="28"/>
          <w:lang w:val="ky-KG"/>
        </w:rPr>
        <w:t>л</w:t>
      </w:r>
      <w:r>
        <w:rPr>
          <w:rFonts w:ascii="Times New Roman" w:hAnsi="Times New Roman"/>
          <w:b/>
          <w:sz w:val="28"/>
          <w:szCs w:val="28"/>
          <w:lang w:val="ky-KG"/>
        </w:rPr>
        <w:t>газиев</w:t>
      </w:r>
    </w:p>
    <w:p w:rsidR="003015FC" w:rsidRPr="000622A0" w:rsidRDefault="003015FC" w:rsidP="0046513A">
      <w:pPr>
        <w:spacing w:after="0" w:line="240" w:lineRule="auto"/>
        <w:ind w:right="-1"/>
        <w:jc w:val="both"/>
        <w:rPr>
          <w:rFonts w:ascii="Times New Roman" w:hAnsi="Times New Roman"/>
          <w:b/>
          <w:sz w:val="28"/>
          <w:szCs w:val="28"/>
          <w:lang w:val="ky-KG"/>
        </w:rPr>
      </w:pPr>
    </w:p>
    <w:p w:rsidR="003015FC" w:rsidRPr="000622A0" w:rsidRDefault="003015FC" w:rsidP="0046513A">
      <w:pPr>
        <w:spacing w:after="0" w:line="240" w:lineRule="auto"/>
        <w:ind w:right="-1"/>
        <w:jc w:val="both"/>
        <w:rPr>
          <w:rFonts w:ascii="Times New Roman" w:hAnsi="Times New Roman"/>
          <w:b/>
          <w:sz w:val="28"/>
          <w:szCs w:val="28"/>
          <w:lang w:val="ky-KG"/>
        </w:rPr>
      </w:pPr>
    </w:p>
    <w:p w:rsidR="003015FC" w:rsidRDefault="003015FC" w:rsidP="0046513A">
      <w:pPr>
        <w:spacing w:after="0" w:line="240" w:lineRule="auto"/>
        <w:ind w:right="-1"/>
        <w:jc w:val="both"/>
        <w:rPr>
          <w:rFonts w:ascii="Times New Roman" w:hAnsi="Times New Roman"/>
          <w:b/>
          <w:sz w:val="28"/>
          <w:szCs w:val="28"/>
          <w:lang w:val="ky-KG"/>
        </w:rPr>
      </w:pPr>
    </w:p>
    <w:p w:rsidR="0077517C" w:rsidRPr="000622A0" w:rsidRDefault="0077517C" w:rsidP="0046513A">
      <w:pPr>
        <w:spacing w:after="0" w:line="240" w:lineRule="auto"/>
        <w:ind w:right="-1"/>
        <w:jc w:val="both"/>
        <w:rPr>
          <w:rFonts w:ascii="Times New Roman" w:hAnsi="Times New Roman"/>
          <w:b/>
          <w:sz w:val="28"/>
          <w:szCs w:val="28"/>
          <w:lang w:val="ky-KG"/>
        </w:rPr>
      </w:pPr>
    </w:p>
    <w:p w:rsidR="00161842" w:rsidRDefault="0026180F" w:rsidP="0046513A">
      <w:pPr>
        <w:spacing w:after="0" w:line="240" w:lineRule="auto"/>
        <w:ind w:right="-1"/>
        <w:jc w:val="right"/>
        <w:rPr>
          <w:rFonts w:ascii="Times New Roman" w:hAnsi="Times New Roman"/>
          <w:sz w:val="28"/>
          <w:szCs w:val="28"/>
          <w:lang w:val="ky-KG"/>
        </w:rPr>
      </w:pPr>
      <w:r>
        <w:rPr>
          <w:rFonts w:ascii="Times New Roman" w:hAnsi="Times New Roman"/>
          <w:sz w:val="28"/>
          <w:szCs w:val="28"/>
          <w:lang w:val="ky-KG"/>
        </w:rPr>
        <w:lastRenderedPageBreak/>
        <w:t>Тиркеме</w:t>
      </w:r>
    </w:p>
    <w:p w:rsidR="00161842" w:rsidRDefault="00161842" w:rsidP="0046513A">
      <w:pPr>
        <w:spacing w:after="0" w:line="240" w:lineRule="auto"/>
        <w:ind w:right="-1"/>
        <w:jc w:val="right"/>
        <w:rPr>
          <w:rFonts w:ascii="Times New Roman" w:hAnsi="Times New Roman"/>
          <w:sz w:val="28"/>
          <w:szCs w:val="28"/>
          <w:lang w:val="ky-KG"/>
        </w:rPr>
      </w:pPr>
    </w:p>
    <w:p w:rsidR="002F4290" w:rsidRPr="000622A0" w:rsidRDefault="0026180F" w:rsidP="0046513A">
      <w:pPr>
        <w:spacing w:after="0" w:line="240" w:lineRule="auto"/>
        <w:ind w:right="-1"/>
        <w:rPr>
          <w:rFonts w:ascii="Times New Roman" w:hAnsi="Times New Roman"/>
          <w:sz w:val="28"/>
          <w:szCs w:val="28"/>
          <w:lang w:val="ky-KG"/>
        </w:rPr>
      </w:pPr>
      <w:r>
        <w:rPr>
          <w:rFonts w:ascii="Times New Roman" w:hAnsi="Times New Roman"/>
          <w:sz w:val="28"/>
          <w:szCs w:val="28"/>
          <w:lang w:val="ky-KG"/>
        </w:rPr>
        <w:t xml:space="preserve">“                                                                                                                 </w:t>
      </w:r>
      <w:r w:rsidR="003015FC" w:rsidRPr="000622A0">
        <w:rPr>
          <w:rFonts w:ascii="Times New Roman" w:hAnsi="Times New Roman"/>
          <w:sz w:val="28"/>
          <w:szCs w:val="28"/>
          <w:lang w:val="ky-KG"/>
        </w:rPr>
        <w:t>Тиркеме</w:t>
      </w:r>
    </w:p>
    <w:p w:rsidR="003015FC" w:rsidRDefault="003015FC" w:rsidP="0046513A">
      <w:pPr>
        <w:spacing w:after="0" w:line="240" w:lineRule="auto"/>
        <w:ind w:right="-1"/>
        <w:jc w:val="right"/>
        <w:rPr>
          <w:rFonts w:ascii="Times New Roman" w:hAnsi="Times New Roman"/>
          <w:sz w:val="28"/>
          <w:szCs w:val="28"/>
          <w:lang w:val="ky-KG"/>
        </w:rPr>
      </w:pPr>
    </w:p>
    <w:p w:rsidR="00510C2F" w:rsidRPr="000622A0" w:rsidRDefault="00510C2F" w:rsidP="0046513A">
      <w:pPr>
        <w:spacing w:after="0" w:line="240" w:lineRule="auto"/>
        <w:ind w:right="-1"/>
        <w:jc w:val="right"/>
        <w:rPr>
          <w:rFonts w:ascii="Times New Roman" w:hAnsi="Times New Roman"/>
          <w:sz w:val="28"/>
          <w:szCs w:val="28"/>
          <w:lang w:val="ky-KG"/>
        </w:rPr>
      </w:pPr>
    </w:p>
    <w:p w:rsidR="00FD3C3D" w:rsidRPr="000622A0" w:rsidRDefault="00FD3C3D" w:rsidP="0077517C">
      <w:pPr>
        <w:spacing w:after="0" w:line="240" w:lineRule="auto"/>
        <w:ind w:right="-1"/>
        <w:jc w:val="center"/>
        <w:rPr>
          <w:rFonts w:ascii="Times New Roman" w:hAnsi="Times New Roman"/>
          <w:b/>
          <w:sz w:val="28"/>
          <w:szCs w:val="28"/>
          <w:lang w:val="ky-KG"/>
        </w:rPr>
      </w:pPr>
      <w:r w:rsidRPr="000622A0">
        <w:rPr>
          <w:rFonts w:ascii="Times New Roman" w:hAnsi="Times New Roman"/>
          <w:b/>
          <w:sz w:val="28"/>
          <w:szCs w:val="28"/>
          <w:lang w:val="ky-KG"/>
        </w:rPr>
        <w:t>Ведомствол</w:t>
      </w:r>
      <w:r w:rsidR="00E57948" w:rsidRPr="000622A0">
        <w:rPr>
          <w:rFonts w:ascii="Times New Roman" w:hAnsi="Times New Roman"/>
          <w:b/>
          <w:sz w:val="28"/>
          <w:szCs w:val="28"/>
          <w:lang w:val="ky-KG"/>
        </w:rPr>
        <w:t xml:space="preserve">ор аралык жумушчу комиссиянын </w:t>
      </w:r>
    </w:p>
    <w:p w:rsidR="00E57948" w:rsidRDefault="0046513A" w:rsidP="0077517C">
      <w:pPr>
        <w:spacing w:after="0" w:line="240" w:lineRule="auto"/>
        <w:ind w:right="-1"/>
        <w:jc w:val="center"/>
        <w:rPr>
          <w:rFonts w:ascii="Times New Roman" w:hAnsi="Times New Roman"/>
          <w:b/>
          <w:sz w:val="28"/>
          <w:szCs w:val="28"/>
          <w:lang w:val="ky-KG"/>
        </w:rPr>
      </w:pPr>
      <w:r>
        <w:rPr>
          <w:rFonts w:ascii="Times New Roman" w:hAnsi="Times New Roman"/>
          <w:b/>
          <w:sz w:val="28"/>
          <w:szCs w:val="28"/>
          <w:lang w:val="ky-KG"/>
        </w:rPr>
        <w:t>к</w:t>
      </w:r>
      <w:r w:rsidR="00275D81" w:rsidRPr="000622A0">
        <w:rPr>
          <w:rFonts w:ascii="Times New Roman" w:hAnsi="Times New Roman"/>
          <w:b/>
          <w:sz w:val="28"/>
          <w:szCs w:val="28"/>
          <w:lang w:val="ky-KG"/>
        </w:rPr>
        <w:t>урамы</w:t>
      </w:r>
    </w:p>
    <w:p w:rsidR="0046513A" w:rsidRPr="000622A0" w:rsidRDefault="0046513A" w:rsidP="0077517C">
      <w:pPr>
        <w:spacing w:after="0" w:line="240" w:lineRule="auto"/>
        <w:ind w:right="-1"/>
        <w:jc w:val="center"/>
        <w:rPr>
          <w:rFonts w:ascii="Times New Roman" w:hAnsi="Times New Roman"/>
          <w:b/>
          <w:sz w:val="28"/>
          <w:szCs w:val="28"/>
          <w:lang w:val="ky-KG"/>
        </w:rPr>
      </w:pPr>
    </w:p>
    <w:p w:rsidR="00874A73" w:rsidRPr="00874A73" w:rsidRDefault="00874A73" w:rsidP="0077517C">
      <w:pPr>
        <w:tabs>
          <w:tab w:val="left" w:pos="993"/>
        </w:tabs>
        <w:spacing w:after="0" w:line="240" w:lineRule="auto"/>
        <w:ind w:firstLine="709"/>
        <w:jc w:val="both"/>
        <w:rPr>
          <w:rFonts w:ascii="Times New Roman" w:hAnsi="Times New Roman"/>
          <w:sz w:val="28"/>
          <w:szCs w:val="28"/>
          <w:lang w:val="ky-KG"/>
        </w:rPr>
      </w:pPr>
      <w:r w:rsidRPr="00874A73">
        <w:rPr>
          <w:rFonts w:ascii="Times New Roman" w:hAnsi="Times New Roman"/>
          <w:sz w:val="28"/>
          <w:szCs w:val="28"/>
          <w:lang w:val="ky-KG"/>
        </w:rPr>
        <w:t>Кыргыз Республикасынын вице-премьер-министри, ведомстволор аралык жумушчу комиссиянын төрагасы;</w:t>
      </w:r>
    </w:p>
    <w:p w:rsidR="00874A73" w:rsidRPr="00874A73" w:rsidRDefault="00793B28" w:rsidP="0077517C">
      <w:pPr>
        <w:tabs>
          <w:tab w:val="left" w:pos="993"/>
        </w:tabs>
        <w:spacing w:after="0" w:line="240" w:lineRule="auto"/>
        <w:ind w:right="-1" w:firstLine="709"/>
        <w:jc w:val="both"/>
        <w:rPr>
          <w:rFonts w:ascii="Times New Roman" w:hAnsi="Times New Roman"/>
          <w:sz w:val="28"/>
          <w:szCs w:val="28"/>
          <w:lang w:val="ky-KG"/>
        </w:rPr>
      </w:pPr>
      <w:hyperlink r:id="rId7" w:tgtFrame="_blank" w:tooltip="ГАМСУМО При Правительстве КР " w:history="1">
        <w:r w:rsidR="00874A73" w:rsidRPr="00874A73">
          <w:rPr>
            <w:rFonts w:ascii="Times New Roman" w:hAnsi="Times New Roman"/>
            <w:sz w:val="28"/>
            <w:szCs w:val="28"/>
            <w:lang w:val="ky-KG"/>
          </w:rPr>
          <w:t>Кыргыз Республикасынын Өкмөтүнө караштуу Жергиликтүү өз алдынча башкаруу иштери жана этностор аралык мамилелер боюнча мамлекеттик агенттик</w:t>
        </w:r>
      </w:hyperlink>
      <w:r w:rsidR="00874A73" w:rsidRPr="00874A73">
        <w:rPr>
          <w:rFonts w:ascii="Times New Roman" w:hAnsi="Times New Roman"/>
          <w:sz w:val="28"/>
          <w:szCs w:val="28"/>
          <w:lang w:val="ky-KG"/>
        </w:rPr>
        <w:t>тин директору, ведомстволор аралык жумушчу комиссиянын төрагасынын орун басары.</w:t>
      </w:r>
    </w:p>
    <w:p w:rsidR="00874A73" w:rsidRPr="00874A73" w:rsidRDefault="00874A73" w:rsidP="0077517C">
      <w:pPr>
        <w:tabs>
          <w:tab w:val="left" w:pos="993"/>
        </w:tabs>
        <w:spacing w:after="0" w:line="240" w:lineRule="auto"/>
        <w:ind w:firstLine="709"/>
        <w:contextualSpacing/>
        <w:rPr>
          <w:rFonts w:ascii="Times New Roman" w:eastAsiaTheme="minorHAnsi" w:hAnsi="Times New Roman"/>
          <w:sz w:val="32"/>
          <w:szCs w:val="32"/>
          <w:lang w:val="ky-KG"/>
        </w:rPr>
      </w:pPr>
    </w:p>
    <w:p w:rsidR="00874A73" w:rsidRDefault="00874A73" w:rsidP="0077517C">
      <w:pPr>
        <w:tabs>
          <w:tab w:val="left" w:pos="993"/>
        </w:tabs>
        <w:spacing w:after="0" w:line="240" w:lineRule="auto"/>
        <w:ind w:right="283"/>
        <w:jc w:val="center"/>
        <w:rPr>
          <w:rFonts w:ascii="Times New Roman" w:hAnsi="Times New Roman"/>
          <w:sz w:val="28"/>
          <w:szCs w:val="28"/>
          <w:lang w:val="ky-KG"/>
        </w:rPr>
      </w:pPr>
      <w:r w:rsidRPr="00874A73">
        <w:rPr>
          <w:rFonts w:ascii="Times New Roman" w:hAnsi="Times New Roman"/>
          <w:sz w:val="28"/>
          <w:szCs w:val="28"/>
          <w:lang w:val="ky-KG"/>
        </w:rPr>
        <w:t>Ведомстволор аралык жумушчу комиссиянын мүчөлөрү:</w:t>
      </w:r>
    </w:p>
    <w:p w:rsidR="0046513A" w:rsidRPr="00874A73" w:rsidRDefault="0046513A" w:rsidP="0077517C">
      <w:pPr>
        <w:tabs>
          <w:tab w:val="left" w:pos="993"/>
        </w:tabs>
        <w:spacing w:after="0" w:line="240" w:lineRule="auto"/>
        <w:ind w:right="283"/>
        <w:jc w:val="center"/>
        <w:rPr>
          <w:rFonts w:ascii="Times New Roman" w:hAnsi="Times New Roman"/>
          <w:sz w:val="28"/>
          <w:szCs w:val="28"/>
          <w:lang w:val="ky-KG"/>
        </w:rPr>
      </w:pPr>
    </w:p>
    <w:p w:rsidR="0077517C" w:rsidRPr="0077517C" w:rsidRDefault="00874A73" w:rsidP="0077517C">
      <w:pPr>
        <w:tabs>
          <w:tab w:val="left" w:pos="709"/>
        </w:tabs>
        <w:spacing w:after="0" w:line="240" w:lineRule="auto"/>
        <w:ind w:right="34"/>
        <w:jc w:val="both"/>
        <w:rPr>
          <w:rFonts w:ascii="Times New Roman" w:eastAsia="Times New Roman" w:hAnsi="Times New Roman"/>
          <w:sz w:val="28"/>
          <w:szCs w:val="28"/>
          <w:lang w:val="ky-KG" w:eastAsia="ru-RU"/>
        </w:rPr>
      </w:pPr>
      <w:r w:rsidRPr="00874A73">
        <w:rPr>
          <w:rFonts w:ascii="Times New Roman" w:hAnsi="Times New Roman"/>
          <w:sz w:val="28"/>
          <w:szCs w:val="28"/>
          <w:lang w:val="ky-KG"/>
        </w:rPr>
        <w:tab/>
      </w:r>
      <w:r w:rsidR="0077517C" w:rsidRPr="0077517C">
        <w:rPr>
          <w:rFonts w:ascii="Times New Roman" w:eastAsia="Times New Roman" w:hAnsi="Times New Roman"/>
          <w:sz w:val="28"/>
          <w:szCs w:val="28"/>
          <w:lang w:val="ky-KG" w:eastAsia="ru-RU"/>
        </w:rPr>
        <w:t>Кыргыз Республикасынын Өкмөтүнүн Аппарат жетекчисинин биринчи орун басары рангындагы Кыргыз Республикасынын Өкмөтүнүн чек ара маселелери боюнча атайын өкүлү;</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Кыргыз Республикасынын Өкмөтүнүн Аппаратынын уюштуруу-инспектордук иштер жана региондук өнүктүрүү бөлүмүнүн жергиликтүү өз алдынча башкаруу секторунун башчысы;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Кыргыз Республикасынын Улуттук статистика комитетинин төрагасынын орун басары (макулдашуу боюнча);</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Юстиция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Кыргыз Республикасынын Финансы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Экономика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Эмгек жана социалдык өнүктүрүү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Транспорт жана жол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Билим берүү жана илим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Саламаттык сактоо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Айыл чарба, тамак-аш өнөр жайы жана мелиорация министринин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 xml:space="preserve">Кыргыз Республикасынын </w:t>
      </w:r>
      <w:r w:rsidRPr="0077517C">
        <w:rPr>
          <w:rFonts w:ascii="Times New Roman" w:eastAsia="Times New Roman" w:hAnsi="Times New Roman" w:cs="Arial"/>
          <w:sz w:val="28"/>
          <w:szCs w:val="28"/>
          <w:lang w:val="ky-KG" w:eastAsia="ru-RU"/>
        </w:rPr>
        <w:t>Ө</w:t>
      </w:r>
      <w:r w:rsidRPr="0077517C">
        <w:rPr>
          <w:rFonts w:ascii="Times New Roman" w:eastAsia="Times New Roman" w:hAnsi="Times New Roman" w:cs="Calibri"/>
          <w:sz w:val="28"/>
          <w:szCs w:val="28"/>
          <w:lang w:val="ky-KG" w:eastAsia="ru-RU"/>
        </w:rPr>
        <w:t>зг</w:t>
      </w:r>
      <w:r w:rsidRPr="0077517C">
        <w:rPr>
          <w:rFonts w:ascii="Times New Roman" w:eastAsia="Times New Roman" w:hAnsi="Times New Roman" w:cs="Arial"/>
          <w:sz w:val="28"/>
          <w:szCs w:val="28"/>
          <w:lang w:val="ky-KG" w:eastAsia="ru-RU"/>
        </w:rPr>
        <w:t>ө</w:t>
      </w:r>
      <w:r w:rsidRPr="0077517C">
        <w:rPr>
          <w:rFonts w:ascii="Times New Roman" w:eastAsia="Times New Roman" w:hAnsi="Times New Roman" w:cs="Calibri"/>
          <w:sz w:val="28"/>
          <w:szCs w:val="28"/>
          <w:lang w:val="ky-KG" w:eastAsia="ru-RU"/>
        </w:rPr>
        <w:t>ч</w:t>
      </w:r>
      <w:r w:rsidRPr="0077517C">
        <w:rPr>
          <w:rFonts w:ascii="Times New Roman" w:eastAsia="Times New Roman" w:hAnsi="Times New Roman" w:cs="Arial"/>
          <w:sz w:val="28"/>
          <w:szCs w:val="28"/>
          <w:lang w:val="ky-KG" w:eastAsia="ru-RU"/>
        </w:rPr>
        <w:t>ө</w:t>
      </w:r>
      <w:r w:rsidRPr="0077517C">
        <w:rPr>
          <w:rFonts w:ascii="Times New Roman" w:eastAsia="Times New Roman" w:hAnsi="Times New Roman"/>
          <w:sz w:val="28"/>
          <w:szCs w:val="28"/>
          <w:lang w:val="ky-KG" w:eastAsia="ru-RU"/>
        </w:rPr>
        <w:t xml:space="preserve"> </w:t>
      </w:r>
      <w:r w:rsidRPr="0077517C">
        <w:rPr>
          <w:rFonts w:ascii="Times New Roman" w:eastAsia="Times New Roman" w:hAnsi="Times New Roman" w:cs="Calibri"/>
          <w:sz w:val="28"/>
          <w:szCs w:val="28"/>
          <w:lang w:val="ky-KG" w:eastAsia="ru-RU"/>
        </w:rPr>
        <w:t>кырдаалдар</w:t>
      </w:r>
      <w:r w:rsidRPr="0077517C">
        <w:rPr>
          <w:rFonts w:ascii="Times New Roman" w:eastAsia="Times New Roman" w:hAnsi="Times New Roman"/>
          <w:sz w:val="28"/>
          <w:szCs w:val="28"/>
          <w:lang w:val="ky-KG" w:eastAsia="ru-RU"/>
        </w:rPr>
        <w:t xml:space="preserve"> </w:t>
      </w:r>
      <w:r w:rsidRPr="0077517C">
        <w:rPr>
          <w:rFonts w:ascii="Times New Roman" w:eastAsia="Times New Roman" w:hAnsi="Times New Roman" w:cs="Calibri"/>
          <w:sz w:val="28"/>
          <w:szCs w:val="28"/>
          <w:lang w:val="ky-KG" w:eastAsia="ru-RU"/>
        </w:rPr>
        <w:t>министринин</w:t>
      </w:r>
      <w:r w:rsidRPr="0077517C">
        <w:rPr>
          <w:rFonts w:ascii="Times New Roman" w:eastAsia="Times New Roman" w:hAnsi="Times New Roman"/>
          <w:sz w:val="28"/>
          <w:szCs w:val="28"/>
          <w:lang w:val="ky-KG" w:eastAsia="ru-RU"/>
        </w:rPr>
        <w:t xml:space="preserve"> </w:t>
      </w:r>
      <w:r w:rsidRPr="0077517C">
        <w:rPr>
          <w:rFonts w:ascii="Times New Roman" w:eastAsia="Times New Roman" w:hAnsi="Times New Roman" w:cs="Calibri"/>
          <w:sz w:val="28"/>
          <w:szCs w:val="28"/>
          <w:lang w:val="ky-KG" w:eastAsia="ru-RU"/>
        </w:rPr>
        <w:t>орун басары</w:t>
      </w:r>
      <w:r w:rsidRPr="0077517C">
        <w:rPr>
          <w:rFonts w:ascii="Times New Roman" w:eastAsia="Times New Roman" w:hAnsi="Times New Roman"/>
          <w:sz w:val="28"/>
          <w:szCs w:val="28"/>
          <w:lang w:val="ky-KG" w:eastAsia="ru-RU"/>
        </w:rPr>
        <w:t>;</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Улуттук коопсуздук мамлекеттик комитетинин төрагасынын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color w:val="000000"/>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Коргоо иштери боюнча мамлекеттик комитетинин төрагасынын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color w:val="000000"/>
          <w:sz w:val="28"/>
          <w:szCs w:val="28"/>
          <w:lang w:val="ky-KG" w:eastAsia="ru-RU"/>
        </w:rPr>
      </w:pPr>
      <w:r w:rsidRPr="0077517C">
        <w:rPr>
          <w:rFonts w:ascii="Times New Roman" w:eastAsia="Times New Roman" w:hAnsi="Times New Roman"/>
          <w:color w:val="000000"/>
          <w:sz w:val="28"/>
          <w:szCs w:val="28"/>
          <w:lang w:val="ky-KG" w:eastAsia="ru-RU"/>
        </w:rPr>
        <w:lastRenderedPageBreak/>
        <w:t>Кыргыз Республикасынын Өкмөтүнө караштуу Отун-энергетикалык комплексин жөнгө салуу боюнча мамлекеттик агенттиктин статс-катчысы;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Өкмөтүнө караштуу Курчап турган чөйрөнү коргоо жана токой  чарбасы мамлекеттик агенттигинин статс-катчысы;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color w:val="000000"/>
          <w:sz w:val="28"/>
          <w:szCs w:val="28"/>
          <w:lang w:val="ky-KG" w:eastAsia="ru-RU"/>
        </w:rPr>
      </w:pPr>
      <w:r w:rsidRPr="0077517C">
        <w:rPr>
          <w:rFonts w:ascii="Times New Roman UniToktom" w:eastAsia="Times New Roman" w:hAnsi="Times New Roman UniToktom" w:cs="Times New Roman UniToktom"/>
          <w:color w:val="000000"/>
          <w:sz w:val="28"/>
          <w:szCs w:val="28"/>
          <w:lang w:val="ky-KG" w:eastAsia="ru-RU"/>
        </w:rPr>
        <w:t>Кыргыз Республикасынын Өкмөтүнө караштуу Жергиликтүү өз алдынча башкаруу иштери жана этностор аралык мамилелер боюнча мамлекеттик агенттик</w:t>
      </w:r>
      <w:r w:rsidRPr="0077517C">
        <w:rPr>
          <w:rFonts w:ascii="Times New Roman" w:eastAsia="Times New Roman" w:hAnsi="Times New Roman"/>
          <w:color w:val="000000"/>
          <w:sz w:val="28"/>
          <w:szCs w:val="28"/>
          <w:lang w:val="ky-KG" w:eastAsia="ru-RU"/>
        </w:rPr>
        <w:t>тин директорунун орун басары;</w:t>
      </w:r>
    </w:p>
    <w:p w:rsidR="0077517C" w:rsidRPr="0077517C" w:rsidRDefault="0077517C" w:rsidP="0077517C">
      <w:pPr>
        <w:spacing w:after="0" w:line="240" w:lineRule="auto"/>
        <w:ind w:firstLine="708"/>
        <w:jc w:val="both"/>
        <w:rPr>
          <w:rFonts w:ascii="Times New Roman" w:eastAsia="Times New Roman" w:hAnsi="Times New Roman"/>
          <w:color w:val="000000"/>
          <w:sz w:val="28"/>
          <w:szCs w:val="28"/>
          <w:lang w:val="ky-KG" w:eastAsia="ru-RU"/>
        </w:rPr>
      </w:pPr>
      <w:r w:rsidRPr="0077517C">
        <w:rPr>
          <w:rFonts w:ascii="Times New Roman" w:eastAsia="Times New Roman" w:hAnsi="Times New Roman"/>
          <w:sz w:val="28"/>
          <w:szCs w:val="28"/>
          <w:lang w:val="ky-KG" w:eastAsia="ru-RU"/>
        </w:rPr>
        <w:t>Кыргыз Республикасынын Өкмөтүнө караштуу Суу ресурстары мамлекеттик агенттигинин</w:t>
      </w:r>
      <w:r w:rsidRPr="0077517C">
        <w:rPr>
          <w:rFonts w:ascii="Times New Roman" w:eastAsia="Times New Roman" w:hAnsi="Times New Roman"/>
          <w:color w:val="000000"/>
          <w:sz w:val="28"/>
          <w:szCs w:val="28"/>
          <w:lang w:val="ky-KG" w:eastAsia="ru-RU"/>
        </w:rPr>
        <w:t xml:space="preserve"> директорунун орун басары; </w:t>
      </w:r>
    </w:p>
    <w:p w:rsidR="0077517C" w:rsidRPr="0077517C" w:rsidRDefault="0077517C" w:rsidP="0077517C">
      <w:pPr>
        <w:spacing w:after="0" w:line="240" w:lineRule="auto"/>
        <w:ind w:firstLine="708"/>
        <w:jc w:val="both"/>
        <w:rPr>
          <w:rFonts w:ascii="Times New Roman" w:eastAsia="Times New Roman" w:hAnsi="Times New Roman"/>
          <w:color w:val="000000"/>
          <w:sz w:val="28"/>
          <w:szCs w:val="28"/>
          <w:lang w:val="ky-KG" w:eastAsia="ru-RU"/>
        </w:rPr>
      </w:pPr>
      <w:r w:rsidRPr="0077517C">
        <w:rPr>
          <w:rFonts w:ascii="Times New Roman" w:eastAsia="Times New Roman" w:hAnsi="Times New Roman" w:cs="Times New Roman UniToktom"/>
          <w:sz w:val="28"/>
          <w:szCs w:val="28"/>
          <w:lang w:val="ky-KG" w:eastAsia="ru-RU"/>
        </w:rPr>
        <w:t>Кыргыз Республикасынын Өкмөтүнө караштуу Архитектура, курулуш жана турак жай-коммуналдык чарба мамлекеттик агенттигинин</w:t>
      </w:r>
      <w:r w:rsidRPr="0077517C">
        <w:rPr>
          <w:rFonts w:ascii="Times New Roman" w:eastAsia="Times New Roman" w:hAnsi="Times New Roman"/>
          <w:sz w:val="28"/>
          <w:szCs w:val="28"/>
          <w:lang w:val="ky-KG" w:eastAsia="ru-RU"/>
        </w:rPr>
        <w:t xml:space="preserve"> </w:t>
      </w:r>
      <w:r w:rsidRPr="0077517C">
        <w:rPr>
          <w:rFonts w:ascii="Times New Roman" w:eastAsia="Times New Roman" w:hAnsi="Times New Roman"/>
          <w:color w:val="000000"/>
          <w:sz w:val="28"/>
          <w:szCs w:val="28"/>
          <w:lang w:val="ky-KG" w:eastAsia="ru-RU"/>
        </w:rPr>
        <w:t>директорунун орун басары;</w:t>
      </w:r>
    </w:p>
    <w:p w:rsidR="0077517C" w:rsidRPr="0077517C" w:rsidRDefault="0077517C" w:rsidP="0077517C">
      <w:pPr>
        <w:spacing w:after="0" w:line="240" w:lineRule="auto"/>
        <w:ind w:firstLine="708"/>
        <w:jc w:val="both"/>
        <w:rPr>
          <w:rFonts w:ascii="Times New Roman" w:eastAsia="Times New Roman" w:hAnsi="Times New Roman"/>
          <w:color w:val="000000"/>
          <w:sz w:val="28"/>
          <w:szCs w:val="28"/>
          <w:lang w:val="ky-KG" w:eastAsia="ru-RU"/>
        </w:rPr>
      </w:pPr>
      <w:r w:rsidRPr="0077517C">
        <w:rPr>
          <w:rFonts w:ascii="Times New Roman" w:eastAsia="Times New Roman" w:hAnsi="Times New Roman"/>
          <w:sz w:val="28"/>
          <w:szCs w:val="28"/>
          <w:lang w:val="ky-KG" w:eastAsia="ru-RU"/>
        </w:rPr>
        <w:t>Кыргыз Республикасынын Өкмөтүнө караштуу Жер ресурстары боюнча мамлекеттик агенттиктин</w:t>
      </w:r>
      <w:r w:rsidRPr="0077517C">
        <w:rPr>
          <w:rFonts w:ascii="Times New Roman" w:eastAsia="Times New Roman" w:hAnsi="Times New Roman"/>
          <w:color w:val="000000"/>
          <w:sz w:val="28"/>
          <w:szCs w:val="28"/>
          <w:lang w:val="ky-KG" w:eastAsia="ru-RU"/>
        </w:rPr>
        <w:t xml:space="preserve"> директорунун орун басары; </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Өкмөтүнө караштуу Жаштар иштери, дене тарбия жана спорт боюнча мамлекеттик агенттиктин директорунун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Кыргыз Республикасынын Мамлекеттик чек ара кызматынын төрагасынын биринчи орун басары – башкы штабдын начальниги;</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Өкмөтүнө караштуу Мамлекеттик миграция кызматынын статс-катчысы;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Өкмөтүнө караштуу Мамлекеттик каттоо кызматынын төрагасынын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 xml:space="preserve">Кыргыз Республикасынын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км</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т</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Ош</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облусундагы</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ыйгарым</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укуктуу</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л</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биринчи</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орун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басары</w:t>
      </w:r>
      <w:r w:rsidRPr="0077517C">
        <w:rPr>
          <w:rFonts w:ascii="Times New Roman" w:eastAsia="Times New Roman" w:hAnsi="Times New Roman"/>
          <w:color w:val="000000"/>
          <w:sz w:val="28"/>
          <w:szCs w:val="28"/>
          <w:lang w:val="ky-KG" w:eastAsia="ru-RU"/>
        </w:rPr>
        <w:t>;</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 xml:space="preserve">Кыргыз Республикасынын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км</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т</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Баткен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облусундагы</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ыйгарым</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укук</w:t>
      </w:r>
      <w:r w:rsidRPr="0077517C">
        <w:rPr>
          <w:rFonts w:ascii="Times New Roman" w:eastAsia="Times New Roman" w:hAnsi="Times New Roman"/>
          <w:color w:val="000000"/>
          <w:sz w:val="28"/>
          <w:szCs w:val="28"/>
          <w:lang w:val="ky-KG" w:eastAsia="ru-RU"/>
        </w:rPr>
        <w:t>туу өкүлүнүн биринчи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 xml:space="preserve">Кыргыз Республикасынын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км</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т</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Талас</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облусундагы</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ыйгарым</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укуктуу</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л</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биринчи</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орун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басары</w:t>
      </w:r>
      <w:r w:rsidRPr="0077517C">
        <w:rPr>
          <w:rFonts w:ascii="Times New Roman" w:eastAsia="Times New Roman" w:hAnsi="Times New Roman"/>
          <w:color w:val="000000"/>
          <w:sz w:val="28"/>
          <w:szCs w:val="28"/>
          <w:lang w:val="ky-KG" w:eastAsia="ru-RU"/>
        </w:rPr>
        <w:t>;</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 xml:space="preserve">Кыргыз Республикасынын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км</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т</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Ч</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й</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облусундагы</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ыйгарым</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укуктуу</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л</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биринчи</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орун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басары</w:t>
      </w:r>
      <w:r w:rsidRPr="0077517C">
        <w:rPr>
          <w:rFonts w:ascii="Times New Roman" w:eastAsia="Times New Roman" w:hAnsi="Times New Roman"/>
          <w:color w:val="000000"/>
          <w:sz w:val="28"/>
          <w:szCs w:val="28"/>
          <w:lang w:val="ky-KG" w:eastAsia="ru-RU"/>
        </w:rPr>
        <w:t>;</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 xml:space="preserve">Кыргыз Республикасынын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км</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т</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үн Жалал-Абад облусундагы ыйгарым укуктуу өкүлүнүн биринчи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 xml:space="preserve">Кыргыз Республикасынын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км</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т</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Нарын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облусундагы</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ыйгарым</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укуктуу</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л</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биринчи</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орун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басары</w:t>
      </w:r>
      <w:r w:rsidRPr="0077517C">
        <w:rPr>
          <w:rFonts w:ascii="Times New Roman" w:eastAsia="Times New Roman" w:hAnsi="Times New Roman"/>
          <w:color w:val="000000"/>
          <w:sz w:val="28"/>
          <w:szCs w:val="28"/>
          <w:lang w:val="ky-KG" w:eastAsia="ru-RU"/>
        </w:rPr>
        <w:t>;</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 xml:space="preserve">Кыргыз Республикасынын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км</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т</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Ысык</w:t>
      </w:r>
      <w:r w:rsidRPr="0077517C">
        <w:rPr>
          <w:rFonts w:ascii="Times New Roman" w:eastAsia="Times New Roman" w:hAnsi="Times New Roman"/>
          <w:color w:val="000000"/>
          <w:sz w:val="28"/>
          <w:szCs w:val="28"/>
          <w:lang w:val="ky-KG" w:eastAsia="ru-RU"/>
        </w:rPr>
        <w:t>-</w:t>
      </w:r>
      <w:r w:rsidRPr="0077517C">
        <w:rPr>
          <w:rFonts w:ascii="Times New Roman" w:eastAsia="Times New Roman" w:hAnsi="Times New Roman" w:cs="Calibri"/>
          <w:color w:val="000000"/>
          <w:sz w:val="28"/>
          <w:szCs w:val="28"/>
          <w:lang w:val="ky-KG" w:eastAsia="ru-RU"/>
        </w:rPr>
        <w:t>К</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л</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облусундагы</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ыйгарым</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укуктуу</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Arial"/>
          <w:color w:val="000000"/>
          <w:sz w:val="28"/>
          <w:szCs w:val="28"/>
          <w:lang w:val="ky-KG" w:eastAsia="ru-RU"/>
        </w:rPr>
        <w:t>ө</w:t>
      </w:r>
      <w:r w:rsidRPr="0077517C">
        <w:rPr>
          <w:rFonts w:ascii="Times New Roman" w:eastAsia="Times New Roman" w:hAnsi="Times New Roman" w:cs="Calibri"/>
          <w:color w:val="000000"/>
          <w:sz w:val="28"/>
          <w:szCs w:val="28"/>
          <w:lang w:val="ky-KG" w:eastAsia="ru-RU"/>
        </w:rPr>
        <w:t>к</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л</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s="Arial"/>
          <w:color w:val="000000"/>
          <w:sz w:val="28"/>
          <w:szCs w:val="28"/>
          <w:lang w:val="ky-KG" w:eastAsia="ru-RU"/>
        </w:rPr>
        <w:t>ү</w:t>
      </w:r>
      <w:r w:rsidRPr="0077517C">
        <w:rPr>
          <w:rFonts w:ascii="Times New Roman" w:eastAsia="Times New Roman" w:hAnsi="Times New Roman" w:cs="Calibri"/>
          <w:color w:val="000000"/>
          <w:sz w:val="28"/>
          <w:szCs w:val="28"/>
          <w:lang w:val="ky-KG" w:eastAsia="ru-RU"/>
        </w:rPr>
        <w:t>н</w:t>
      </w:r>
      <w:r w:rsidRPr="0077517C">
        <w:rPr>
          <w:rFonts w:ascii="Times New Roman" w:eastAsia="Times New Roman" w:hAnsi="Times New Roman"/>
          <w:color w:val="000000"/>
          <w:sz w:val="28"/>
          <w:szCs w:val="28"/>
          <w:lang w:val="ky-KG" w:eastAsia="ru-RU"/>
        </w:rPr>
        <w:t xml:space="preserve"> </w:t>
      </w:r>
      <w:r w:rsidRPr="0077517C">
        <w:rPr>
          <w:rFonts w:ascii="Times New Roman" w:eastAsia="Times New Roman" w:hAnsi="Times New Roman" w:cs="Calibri"/>
          <w:color w:val="000000"/>
          <w:sz w:val="28"/>
          <w:szCs w:val="28"/>
          <w:lang w:val="ky-KG" w:eastAsia="ru-RU"/>
        </w:rPr>
        <w:t>биринчи</w:t>
      </w:r>
      <w:r w:rsidRPr="0077517C">
        <w:rPr>
          <w:rFonts w:ascii="Times New Roman" w:eastAsia="Times New Roman" w:hAnsi="Times New Roman"/>
          <w:color w:val="000000"/>
          <w:sz w:val="28"/>
          <w:szCs w:val="28"/>
          <w:lang w:val="ky-KG" w:eastAsia="ru-RU"/>
        </w:rPr>
        <w:t xml:space="preserve"> орун басары;</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Кыргыз Республикасынын Өкмөтүнө караштуу Жер ресурстары боюнча мамлекеттик агенттиктин</w:t>
      </w:r>
      <w:r w:rsidRPr="0077517C">
        <w:rPr>
          <w:rFonts w:ascii="Times New Roman" w:eastAsia="Times New Roman" w:hAnsi="Times New Roman"/>
          <w:bCs/>
          <w:sz w:val="28"/>
          <w:szCs w:val="28"/>
          <w:shd w:val="clear" w:color="auto" w:fill="FFFFFF"/>
          <w:lang w:val="ky-KG" w:eastAsia="ru-RU"/>
        </w:rPr>
        <w:t xml:space="preserve"> алдындагы </w:t>
      </w:r>
      <w:bookmarkStart w:id="0" w:name="_GoBack"/>
      <w:bookmarkEnd w:id="0"/>
      <w:r w:rsidRPr="0077517C">
        <w:rPr>
          <w:rFonts w:ascii="Times New Roman" w:eastAsia="Times New Roman" w:hAnsi="Times New Roman"/>
          <w:bCs/>
          <w:sz w:val="28"/>
          <w:szCs w:val="28"/>
          <w:shd w:val="clear" w:color="auto" w:fill="FFFFFF"/>
          <w:lang w:val="ky-KG" w:eastAsia="ru-RU"/>
        </w:rPr>
        <w:t>“Кыргызмамжердолбоорлоо” жерге жайгаштыруу боюнча мамлекеттик долбоорлоо институту</w:t>
      </w:r>
      <w:r w:rsidR="006B055B" w:rsidRPr="0077517C">
        <w:rPr>
          <w:rFonts w:ascii="Times New Roman" w:eastAsia="Times New Roman" w:hAnsi="Times New Roman"/>
          <w:bCs/>
          <w:sz w:val="28"/>
          <w:szCs w:val="28"/>
          <w:shd w:val="clear" w:color="auto" w:fill="FFFFFF"/>
          <w:lang w:val="ky-KG" w:eastAsia="ru-RU"/>
        </w:rPr>
        <w:t>”</w:t>
      </w:r>
      <w:r w:rsidRPr="0077517C">
        <w:rPr>
          <w:rFonts w:ascii="Times New Roman" w:eastAsia="Times New Roman" w:hAnsi="Times New Roman"/>
          <w:bCs/>
          <w:sz w:val="28"/>
          <w:szCs w:val="28"/>
          <w:shd w:val="clear" w:color="auto" w:fill="FFFFFF"/>
          <w:lang w:val="ky-KG" w:eastAsia="ru-RU"/>
        </w:rPr>
        <w:t xml:space="preserve"> мамлекеттик ишканасынын директору;</w:t>
      </w:r>
    </w:p>
    <w:p w:rsidR="0077517C" w:rsidRPr="0077517C" w:rsidRDefault="0077517C" w:rsidP="0077517C">
      <w:pPr>
        <w:tabs>
          <w:tab w:val="left" w:pos="993"/>
        </w:tabs>
        <w:spacing w:after="0" w:line="240" w:lineRule="auto"/>
        <w:ind w:right="34" w:firstLine="709"/>
        <w:jc w:val="both"/>
        <w:rPr>
          <w:rFonts w:ascii="Times New Roman" w:eastAsia="Times New Roman" w:hAnsi="Times New Roman"/>
          <w:sz w:val="28"/>
          <w:szCs w:val="28"/>
          <w:lang w:val="ky-KG" w:eastAsia="ru-RU"/>
        </w:rPr>
      </w:pPr>
      <w:r w:rsidRPr="0077517C">
        <w:rPr>
          <w:rFonts w:ascii="Times New Roman" w:eastAsia="Times New Roman" w:hAnsi="Times New Roman"/>
          <w:color w:val="000000"/>
          <w:sz w:val="28"/>
          <w:szCs w:val="28"/>
          <w:lang w:val="ky-KG" w:eastAsia="ru-RU"/>
        </w:rPr>
        <w:t>Кыргыз Республикасынын Жергиликтүү өз алдынча башкаруу союзунун директору (макулдашуу боюнча).</w:t>
      </w:r>
    </w:p>
    <w:p w:rsidR="0077517C" w:rsidRPr="0077517C" w:rsidRDefault="0077517C" w:rsidP="0077517C">
      <w:pPr>
        <w:tabs>
          <w:tab w:val="left" w:pos="993"/>
        </w:tabs>
        <w:spacing w:after="0" w:line="240" w:lineRule="auto"/>
        <w:ind w:left="709" w:right="34"/>
        <w:contextualSpacing/>
        <w:jc w:val="both"/>
        <w:rPr>
          <w:rFonts w:ascii="Times New Roman" w:hAnsi="Times New Roman"/>
          <w:sz w:val="28"/>
          <w:szCs w:val="28"/>
          <w:lang w:val="ky-KG" w:eastAsia="ru-RU"/>
        </w:rPr>
      </w:pPr>
    </w:p>
    <w:p w:rsidR="0077517C" w:rsidRPr="0077517C" w:rsidRDefault="0077517C" w:rsidP="0077517C">
      <w:pPr>
        <w:spacing w:after="0" w:line="240" w:lineRule="auto"/>
        <w:ind w:right="34" w:firstLine="708"/>
        <w:jc w:val="both"/>
        <w:rPr>
          <w:rFonts w:ascii="Times New Roman" w:eastAsia="Times New Roman" w:hAnsi="Times New Roman"/>
          <w:sz w:val="28"/>
          <w:szCs w:val="28"/>
          <w:lang w:val="ky-KG" w:eastAsia="ru-RU"/>
        </w:rPr>
      </w:pPr>
      <w:r w:rsidRPr="0077517C">
        <w:rPr>
          <w:rFonts w:ascii="Times New Roman" w:eastAsia="Times New Roman" w:hAnsi="Times New Roman"/>
          <w:sz w:val="28"/>
          <w:szCs w:val="28"/>
          <w:lang w:val="ky-KG" w:eastAsia="ru-RU"/>
        </w:rPr>
        <w:t>Эскерт</w:t>
      </w:r>
      <w:r w:rsidRPr="0077517C">
        <w:rPr>
          <w:rFonts w:ascii="Times New Roman" w:eastAsia="Times New Roman" w:hAnsi="Times New Roman" w:cs="Arial"/>
          <w:sz w:val="28"/>
          <w:szCs w:val="28"/>
          <w:lang w:val="ky-KG" w:eastAsia="ru-RU"/>
        </w:rPr>
        <w:t xml:space="preserve">үү: Кызмат орду боюнча ведомстволор аралык комиссиянын курамына киргизилген мамлекеттик органдын жетекчисинин орун басары тийиштүү мамлекеттик органдын жетекчисинин чечимине же ошол мамлекеттик органдын орун басарларынын ортосундагы милдеттерди бөлүштүрүүгө ылайык аныкталат. Тиешелүү чечим кабыл алынган күндөн тартып үч жумуш күндүн ичинде Кыргыз Республикасынын Өкмөтүнүн Аппаратына жана </w:t>
      </w:r>
      <w:r w:rsidRPr="0077517C">
        <w:rPr>
          <w:rFonts w:ascii="Times New Roman UniToktom" w:eastAsia="Times New Roman" w:hAnsi="Times New Roman UniToktom" w:cs="Times New Roman UniToktom"/>
          <w:color w:val="000000"/>
          <w:sz w:val="28"/>
          <w:szCs w:val="28"/>
          <w:lang w:val="ky-KG" w:eastAsia="ru-RU"/>
        </w:rPr>
        <w:t>Кыргыз Республикасынын Өкмөтүнө караштуу Жергиликтүү өз алдынча башкаруу иштери жана этностор аралык мамилелер боюнча мамлекеттик агенттик</w:t>
      </w:r>
      <w:r w:rsidRPr="0077517C">
        <w:rPr>
          <w:rFonts w:ascii="Times New Roman" w:eastAsia="Times New Roman" w:hAnsi="Times New Roman" w:cs="Arial"/>
          <w:sz w:val="28"/>
          <w:szCs w:val="28"/>
          <w:lang w:val="ky-KG" w:eastAsia="ru-RU"/>
        </w:rPr>
        <w:t>ке жиберилет.</w:t>
      </w:r>
    </w:p>
    <w:p w:rsidR="00275D81" w:rsidRPr="00B5633C" w:rsidRDefault="00275D81" w:rsidP="0077517C">
      <w:pPr>
        <w:tabs>
          <w:tab w:val="left" w:pos="709"/>
        </w:tabs>
        <w:spacing w:after="0" w:line="240" w:lineRule="auto"/>
        <w:ind w:right="34" w:firstLine="8217"/>
        <w:jc w:val="right"/>
        <w:rPr>
          <w:rFonts w:ascii="Times New Roman" w:hAnsi="Times New Roman"/>
          <w:color w:val="000000" w:themeColor="text1"/>
          <w:sz w:val="28"/>
          <w:szCs w:val="28"/>
          <w:lang w:val="ky-KG"/>
        </w:rPr>
      </w:pPr>
      <w:r>
        <w:rPr>
          <w:rFonts w:ascii="Times New Roman" w:eastAsia="Times New Roman" w:hAnsi="Times New Roman"/>
          <w:color w:val="000000" w:themeColor="text1"/>
          <w:sz w:val="28"/>
          <w:szCs w:val="28"/>
          <w:lang w:val="ky-KG" w:eastAsia="ru-RU"/>
        </w:rPr>
        <w:t>”.</w:t>
      </w:r>
    </w:p>
    <w:sectPr w:rsidR="00275D81" w:rsidRPr="00B5633C" w:rsidSect="0026180F">
      <w:headerReference w:type="default"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B28" w:rsidRDefault="00793B28">
      <w:pPr>
        <w:spacing w:after="0" w:line="240" w:lineRule="auto"/>
      </w:pPr>
      <w:r>
        <w:separator/>
      </w:r>
    </w:p>
  </w:endnote>
  <w:endnote w:type="continuationSeparator" w:id="0">
    <w:p w:rsidR="00793B28" w:rsidRDefault="00793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UniToktom">
    <w:altName w:val="Times New Roman"/>
    <w:charset w:val="CC"/>
    <w:family w:val="roman"/>
    <w:pitch w:val="variable"/>
    <w:sig w:usb0="00000000" w:usb1="4000387A" w:usb2="0000002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397" w:rsidRPr="006718F9" w:rsidRDefault="006F5397">
    <w:pPr>
      <w:pStyle w:val="ae"/>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B28" w:rsidRDefault="00793B28">
      <w:pPr>
        <w:spacing w:after="0" w:line="240" w:lineRule="auto"/>
      </w:pPr>
      <w:r>
        <w:separator/>
      </w:r>
    </w:p>
  </w:footnote>
  <w:footnote w:type="continuationSeparator" w:id="0">
    <w:p w:rsidR="00793B28" w:rsidRDefault="00793B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397" w:rsidRDefault="006F5397">
    <w:pPr>
      <w:pStyle w:val="ac"/>
      <w:jc w:val="right"/>
    </w:pPr>
  </w:p>
  <w:p w:rsidR="006F5397" w:rsidRDefault="006F53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726"/>
    <w:multiLevelType w:val="hybridMultilevel"/>
    <w:tmpl w:val="6346D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723584"/>
    <w:multiLevelType w:val="hybridMultilevel"/>
    <w:tmpl w:val="8834C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077406"/>
    <w:multiLevelType w:val="hybridMultilevel"/>
    <w:tmpl w:val="6CDE0C08"/>
    <w:lvl w:ilvl="0" w:tplc="0419000F">
      <w:start w:val="1"/>
      <w:numFmt w:val="decimal"/>
      <w:lvlText w:val="%1."/>
      <w:lvlJc w:val="left"/>
      <w:pPr>
        <w:ind w:left="720" w:hanging="360"/>
      </w:pPr>
      <w:rPr>
        <w:rFonts w:hint="default"/>
      </w:rPr>
    </w:lvl>
    <w:lvl w:ilvl="1" w:tplc="FE42BEFA">
      <w:start w:val="4"/>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ED6BF2"/>
    <w:multiLevelType w:val="hybridMultilevel"/>
    <w:tmpl w:val="885E206A"/>
    <w:lvl w:ilvl="0" w:tplc="395AA1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DE35688"/>
    <w:multiLevelType w:val="multilevel"/>
    <w:tmpl w:val="D828FBA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802358"/>
    <w:multiLevelType w:val="hybridMultilevel"/>
    <w:tmpl w:val="EF5E6CCA"/>
    <w:lvl w:ilvl="0" w:tplc="A52CF3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3A109A7"/>
    <w:multiLevelType w:val="hybridMultilevel"/>
    <w:tmpl w:val="ACB41EC8"/>
    <w:lvl w:ilvl="0" w:tplc="57CA7D70">
      <w:start w:val="1"/>
      <w:numFmt w:val="decimal"/>
      <w:lvlText w:val="%1."/>
      <w:lvlJc w:val="left"/>
      <w:pPr>
        <w:ind w:left="1065" w:hanging="360"/>
      </w:pPr>
      <w:rPr>
        <w:rFonts w:ascii="Times New Roman" w:eastAsia="Arial Unicode MS" w:hAnsi="Times New Roman" w:cs="Times New Roman"/>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7" w15:restartNumberingAfterBreak="0">
    <w:nsid w:val="2EC57A5D"/>
    <w:multiLevelType w:val="hybridMultilevel"/>
    <w:tmpl w:val="DFE8649E"/>
    <w:lvl w:ilvl="0" w:tplc="D7CADFF8">
      <w:start w:val="1"/>
      <w:numFmt w:val="decimal"/>
      <w:lvlText w:val="%1."/>
      <w:lvlJc w:val="left"/>
      <w:pPr>
        <w:ind w:left="1080" w:hanging="360"/>
      </w:pPr>
      <w:rPr>
        <w:rFonts w:ascii="Times New Roman" w:hAnsi="Times New Roman"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245BD2"/>
    <w:multiLevelType w:val="hybridMultilevel"/>
    <w:tmpl w:val="903CB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0C694D"/>
    <w:multiLevelType w:val="hybridMultilevel"/>
    <w:tmpl w:val="61A42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1F0F"/>
    <w:multiLevelType w:val="hybridMultilevel"/>
    <w:tmpl w:val="2FE617AA"/>
    <w:lvl w:ilvl="0" w:tplc="11CC1F10">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127255C"/>
    <w:multiLevelType w:val="hybridMultilevel"/>
    <w:tmpl w:val="199E3674"/>
    <w:lvl w:ilvl="0" w:tplc="771A84FC">
      <w:start w:val="2018"/>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47D50B51"/>
    <w:multiLevelType w:val="hybridMultilevel"/>
    <w:tmpl w:val="AB7EB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366C8D"/>
    <w:multiLevelType w:val="hybridMultilevel"/>
    <w:tmpl w:val="56CC2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2C59A6"/>
    <w:multiLevelType w:val="hybridMultilevel"/>
    <w:tmpl w:val="8BA6C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5B10C0"/>
    <w:multiLevelType w:val="hybridMultilevel"/>
    <w:tmpl w:val="7E866DD0"/>
    <w:lvl w:ilvl="0" w:tplc="22FA25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544D4B95"/>
    <w:multiLevelType w:val="hybridMultilevel"/>
    <w:tmpl w:val="27F42266"/>
    <w:lvl w:ilvl="0" w:tplc="1716F802">
      <w:start w:val="1"/>
      <w:numFmt w:val="decimal"/>
      <w:lvlText w:val="%1."/>
      <w:lvlJc w:val="left"/>
      <w:pPr>
        <w:ind w:left="1080" w:hanging="360"/>
      </w:pPr>
      <w:rPr>
        <w:rFonts w:ascii="Times New Roman" w:eastAsia="Calibri" w:hAnsi="Times New Roman"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5C82935"/>
    <w:multiLevelType w:val="hybridMultilevel"/>
    <w:tmpl w:val="EC32DF78"/>
    <w:lvl w:ilvl="0" w:tplc="08E8F34A">
      <w:start w:val="1"/>
      <w:numFmt w:val="bullet"/>
      <w:suff w:val="space"/>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15:restartNumberingAfterBreak="0">
    <w:nsid w:val="56C63731"/>
    <w:multiLevelType w:val="hybridMultilevel"/>
    <w:tmpl w:val="4EF0D204"/>
    <w:lvl w:ilvl="0" w:tplc="2DE89B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E8679EF"/>
    <w:multiLevelType w:val="hybridMultilevel"/>
    <w:tmpl w:val="2B248490"/>
    <w:lvl w:ilvl="0" w:tplc="8A60102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0" w15:restartNumberingAfterBreak="0">
    <w:nsid w:val="620345B2"/>
    <w:multiLevelType w:val="hybridMultilevel"/>
    <w:tmpl w:val="F8080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9C3E80"/>
    <w:multiLevelType w:val="hybridMultilevel"/>
    <w:tmpl w:val="8B386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5A1496"/>
    <w:multiLevelType w:val="hybridMultilevel"/>
    <w:tmpl w:val="FF2A9E3C"/>
    <w:lvl w:ilvl="0" w:tplc="8B2C7E5C">
      <w:start w:val="1"/>
      <w:numFmt w:val="bullet"/>
      <w:lvlText w:val="-"/>
      <w:lvlJc w:val="left"/>
      <w:pPr>
        <w:ind w:left="1425" w:hanging="360"/>
      </w:pPr>
      <w:rPr>
        <w:rFonts w:ascii="Times New Roman" w:eastAsiaTheme="minorHAnsi"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3" w15:restartNumberingAfterBreak="0">
    <w:nsid w:val="65D13E61"/>
    <w:multiLevelType w:val="hybridMultilevel"/>
    <w:tmpl w:val="5C386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285467"/>
    <w:multiLevelType w:val="hybridMultilevel"/>
    <w:tmpl w:val="3244EAFA"/>
    <w:lvl w:ilvl="0" w:tplc="B8E831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6A04BB2"/>
    <w:multiLevelType w:val="hybridMultilevel"/>
    <w:tmpl w:val="8522CA3C"/>
    <w:lvl w:ilvl="0" w:tplc="42C00EA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1E28B2"/>
    <w:multiLevelType w:val="hybridMultilevel"/>
    <w:tmpl w:val="6A3C1F06"/>
    <w:lvl w:ilvl="0" w:tplc="4A24DBE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B4A47AF"/>
    <w:multiLevelType w:val="hybridMultilevel"/>
    <w:tmpl w:val="706C39D6"/>
    <w:lvl w:ilvl="0" w:tplc="FF46C1B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6D036C1B"/>
    <w:multiLevelType w:val="hybridMultilevel"/>
    <w:tmpl w:val="06F2D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470959"/>
    <w:multiLevelType w:val="hybridMultilevel"/>
    <w:tmpl w:val="337ECC26"/>
    <w:lvl w:ilvl="0" w:tplc="510C93A2">
      <w:start w:val="1"/>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E045D7E"/>
    <w:multiLevelType w:val="hybridMultilevel"/>
    <w:tmpl w:val="C916FF14"/>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1" w15:restartNumberingAfterBreak="0">
    <w:nsid w:val="6E4100E5"/>
    <w:multiLevelType w:val="hybridMultilevel"/>
    <w:tmpl w:val="E1BA3580"/>
    <w:lvl w:ilvl="0" w:tplc="D6180B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1331203"/>
    <w:multiLevelType w:val="hybridMultilevel"/>
    <w:tmpl w:val="35FA26A2"/>
    <w:lvl w:ilvl="0" w:tplc="B412C2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3" w15:restartNumberingAfterBreak="0">
    <w:nsid w:val="74257DCD"/>
    <w:multiLevelType w:val="hybridMultilevel"/>
    <w:tmpl w:val="72E88A40"/>
    <w:lvl w:ilvl="0" w:tplc="6CDCABA6">
      <w:start w:val="1"/>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79CD7FF1"/>
    <w:multiLevelType w:val="hybridMultilevel"/>
    <w:tmpl w:val="89B42988"/>
    <w:lvl w:ilvl="0" w:tplc="E4DA0A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C3261C7"/>
    <w:multiLevelType w:val="hybridMultilevel"/>
    <w:tmpl w:val="13A63A2C"/>
    <w:lvl w:ilvl="0" w:tplc="25E2A47E">
      <w:start w:val="1"/>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6" w15:restartNumberingAfterBreak="0">
    <w:nsid w:val="7CC02D9F"/>
    <w:multiLevelType w:val="hybridMultilevel"/>
    <w:tmpl w:val="0C2090CA"/>
    <w:lvl w:ilvl="0" w:tplc="1520F246">
      <w:start w:val="1"/>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FF93E97"/>
    <w:multiLevelType w:val="hybridMultilevel"/>
    <w:tmpl w:val="7DDAA574"/>
    <w:lvl w:ilvl="0" w:tplc="FB9E8BD8">
      <w:start w:val="1"/>
      <w:numFmt w:val="bullet"/>
      <w:lvlText w:val="-"/>
      <w:lvlJc w:val="left"/>
      <w:pPr>
        <w:ind w:left="1425" w:hanging="360"/>
      </w:pPr>
      <w:rPr>
        <w:rFonts w:ascii="Times New Roman" w:eastAsiaTheme="minorHAnsi"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9"/>
  </w:num>
  <w:num w:numId="2">
    <w:abstractNumId w:val="18"/>
  </w:num>
  <w:num w:numId="3">
    <w:abstractNumId w:val="27"/>
  </w:num>
  <w:num w:numId="4">
    <w:abstractNumId w:val="2"/>
  </w:num>
  <w:num w:numId="5">
    <w:abstractNumId w:val="30"/>
  </w:num>
  <w:num w:numId="6">
    <w:abstractNumId w:val="13"/>
  </w:num>
  <w:num w:numId="7">
    <w:abstractNumId w:val="32"/>
  </w:num>
  <w:num w:numId="8">
    <w:abstractNumId w:val="22"/>
  </w:num>
  <w:num w:numId="9">
    <w:abstractNumId w:val="21"/>
  </w:num>
  <w:num w:numId="10">
    <w:abstractNumId w:val="34"/>
  </w:num>
  <w:num w:numId="11">
    <w:abstractNumId w:val="8"/>
  </w:num>
  <w:num w:numId="12">
    <w:abstractNumId w:val="11"/>
  </w:num>
  <w:num w:numId="13">
    <w:abstractNumId w:val="12"/>
  </w:num>
  <w:num w:numId="14">
    <w:abstractNumId w:val="29"/>
  </w:num>
  <w:num w:numId="15">
    <w:abstractNumId w:val="15"/>
  </w:num>
  <w:num w:numId="16">
    <w:abstractNumId w:val="28"/>
  </w:num>
  <w:num w:numId="17">
    <w:abstractNumId w:val="5"/>
  </w:num>
  <w:num w:numId="18">
    <w:abstractNumId w:val="36"/>
  </w:num>
  <w:num w:numId="19">
    <w:abstractNumId w:val="37"/>
  </w:num>
  <w:num w:numId="20">
    <w:abstractNumId w:val="35"/>
  </w:num>
  <w:num w:numId="21">
    <w:abstractNumId w:val="33"/>
  </w:num>
  <w:num w:numId="22">
    <w:abstractNumId w:val="31"/>
  </w:num>
  <w:num w:numId="23">
    <w:abstractNumId w:val="4"/>
  </w:num>
  <w:num w:numId="24">
    <w:abstractNumId w:val="25"/>
  </w:num>
  <w:num w:numId="25">
    <w:abstractNumId w:val="19"/>
  </w:num>
  <w:num w:numId="26">
    <w:abstractNumId w:val="26"/>
  </w:num>
  <w:num w:numId="27">
    <w:abstractNumId w:val="10"/>
  </w:num>
  <w:num w:numId="28">
    <w:abstractNumId w:val="0"/>
  </w:num>
  <w:num w:numId="29">
    <w:abstractNumId w:val="3"/>
  </w:num>
  <w:num w:numId="30">
    <w:abstractNumId w:val="23"/>
  </w:num>
  <w:num w:numId="31">
    <w:abstractNumId w:val="14"/>
  </w:num>
  <w:num w:numId="32">
    <w:abstractNumId w:val="20"/>
  </w:num>
  <w:num w:numId="33">
    <w:abstractNumId w:val="1"/>
  </w:num>
  <w:num w:numId="34">
    <w:abstractNumId w:val="16"/>
  </w:num>
  <w:num w:numId="35">
    <w:abstractNumId w:val="24"/>
  </w:num>
  <w:num w:numId="36">
    <w:abstractNumId w:val="7"/>
  </w:num>
  <w:num w:numId="37">
    <w:abstractNumId w:val="6"/>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AF7"/>
    <w:rsid w:val="00002520"/>
    <w:rsid w:val="000201CF"/>
    <w:rsid w:val="000249C9"/>
    <w:rsid w:val="00024BC4"/>
    <w:rsid w:val="0003773A"/>
    <w:rsid w:val="000622A0"/>
    <w:rsid w:val="0006374F"/>
    <w:rsid w:val="00073F1A"/>
    <w:rsid w:val="00076D13"/>
    <w:rsid w:val="000900DE"/>
    <w:rsid w:val="000C49E9"/>
    <w:rsid w:val="000C7AF7"/>
    <w:rsid w:val="000F4492"/>
    <w:rsid w:val="001002FF"/>
    <w:rsid w:val="00126246"/>
    <w:rsid w:val="0014333B"/>
    <w:rsid w:val="00151CFB"/>
    <w:rsid w:val="00156862"/>
    <w:rsid w:val="00161842"/>
    <w:rsid w:val="00165264"/>
    <w:rsid w:val="001668C6"/>
    <w:rsid w:val="00172A4E"/>
    <w:rsid w:val="0017687D"/>
    <w:rsid w:val="00183D6B"/>
    <w:rsid w:val="001971F4"/>
    <w:rsid w:val="001A5BB4"/>
    <w:rsid w:val="001B0754"/>
    <w:rsid w:val="001B6481"/>
    <w:rsid w:val="001F1954"/>
    <w:rsid w:val="001F352D"/>
    <w:rsid w:val="0020285F"/>
    <w:rsid w:val="0020757E"/>
    <w:rsid w:val="0026180F"/>
    <w:rsid w:val="00270DB4"/>
    <w:rsid w:val="00275D81"/>
    <w:rsid w:val="00297776"/>
    <w:rsid w:val="002A27A4"/>
    <w:rsid w:val="002A78F7"/>
    <w:rsid w:val="002B6678"/>
    <w:rsid w:val="002B68B0"/>
    <w:rsid w:val="002D12A4"/>
    <w:rsid w:val="002E1BA5"/>
    <w:rsid w:val="002F02A9"/>
    <w:rsid w:val="002F4290"/>
    <w:rsid w:val="003015FC"/>
    <w:rsid w:val="00314807"/>
    <w:rsid w:val="00314B5F"/>
    <w:rsid w:val="00321076"/>
    <w:rsid w:val="00340ACD"/>
    <w:rsid w:val="003469F2"/>
    <w:rsid w:val="0036731A"/>
    <w:rsid w:val="003678BD"/>
    <w:rsid w:val="003869A2"/>
    <w:rsid w:val="003965ED"/>
    <w:rsid w:val="003A6723"/>
    <w:rsid w:val="003B06A2"/>
    <w:rsid w:val="003B11C4"/>
    <w:rsid w:val="003B605D"/>
    <w:rsid w:val="003D79C1"/>
    <w:rsid w:val="003E3ED4"/>
    <w:rsid w:val="003F0539"/>
    <w:rsid w:val="00403666"/>
    <w:rsid w:val="004129EF"/>
    <w:rsid w:val="00423E67"/>
    <w:rsid w:val="0042725D"/>
    <w:rsid w:val="0044356B"/>
    <w:rsid w:val="00443A7F"/>
    <w:rsid w:val="00447F7F"/>
    <w:rsid w:val="00453984"/>
    <w:rsid w:val="0046513A"/>
    <w:rsid w:val="0046604A"/>
    <w:rsid w:val="00473A3C"/>
    <w:rsid w:val="00480534"/>
    <w:rsid w:val="00483D0A"/>
    <w:rsid w:val="004856E4"/>
    <w:rsid w:val="004978D1"/>
    <w:rsid w:val="00497F0C"/>
    <w:rsid w:val="004A44FF"/>
    <w:rsid w:val="004A45B6"/>
    <w:rsid w:val="004D357D"/>
    <w:rsid w:val="004D4AEE"/>
    <w:rsid w:val="004F6DFC"/>
    <w:rsid w:val="005052AA"/>
    <w:rsid w:val="00510C2F"/>
    <w:rsid w:val="005111F5"/>
    <w:rsid w:val="00520301"/>
    <w:rsid w:val="00533318"/>
    <w:rsid w:val="0053710E"/>
    <w:rsid w:val="0054142E"/>
    <w:rsid w:val="005478FE"/>
    <w:rsid w:val="00550385"/>
    <w:rsid w:val="00562BCC"/>
    <w:rsid w:val="005638AC"/>
    <w:rsid w:val="00587CC1"/>
    <w:rsid w:val="005A462C"/>
    <w:rsid w:val="005A754F"/>
    <w:rsid w:val="005C35F5"/>
    <w:rsid w:val="005E0A70"/>
    <w:rsid w:val="005F7929"/>
    <w:rsid w:val="00634941"/>
    <w:rsid w:val="006718F9"/>
    <w:rsid w:val="00677206"/>
    <w:rsid w:val="00696F79"/>
    <w:rsid w:val="00697D70"/>
    <w:rsid w:val="006B055B"/>
    <w:rsid w:val="006B071C"/>
    <w:rsid w:val="006B44CC"/>
    <w:rsid w:val="006B4D09"/>
    <w:rsid w:val="006E442E"/>
    <w:rsid w:val="006F1566"/>
    <w:rsid w:val="006F1AAF"/>
    <w:rsid w:val="006F5397"/>
    <w:rsid w:val="0072171E"/>
    <w:rsid w:val="00731A8B"/>
    <w:rsid w:val="00751269"/>
    <w:rsid w:val="0077517C"/>
    <w:rsid w:val="00777C0C"/>
    <w:rsid w:val="00782624"/>
    <w:rsid w:val="00793B28"/>
    <w:rsid w:val="00795774"/>
    <w:rsid w:val="007A42A9"/>
    <w:rsid w:val="007B7899"/>
    <w:rsid w:val="007C0D85"/>
    <w:rsid w:val="007C670B"/>
    <w:rsid w:val="007D2475"/>
    <w:rsid w:val="007E5DC6"/>
    <w:rsid w:val="007F3A04"/>
    <w:rsid w:val="007F661F"/>
    <w:rsid w:val="00803921"/>
    <w:rsid w:val="00844F40"/>
    <w:rsid w:val="00874A73"/>
    <w:rsid w:val="008A5111"/>
    <w:rsid w:val="008A55F8"/>
    <w:rsid w:val="008B062A"/>
    <w:rsid w:val="008C547B"/>
    <w:rsid w:val="008D13C5"/>
    <w:rsid w:val="008D5ACC"/>
    <w:rsid w:val="008F7875"/>
    <w:rsid w:val="00904EEF"/>
    <w:rsid w:val="00915B24"/>
    <w:rsid w:val="009264E7"/>
    <w:rsid w:val="009532C7"/>
    <w:rsid w:val="00960D13"/>
    <w:rsid w:val="00960FBC"/>
    <w:rsid w:val="009C39EE"/>
    <w:rsid w:val="009C5BE7"/>
    <w:rsid w:val="009D62F2"/>
    <w:rsid w:val="009E47F4"/>
    <w:rsid w:val="009F1E77"/>
    <w:rsid w:val="00A072CD"/>
    <w:rsid w:val="00A156AA"/>
    <w:rsid w:val="00A2066D"/>
    <w:rsid w:val="00A34F14"/>
    <w:rsid w:val="00A52458"/>
    <w:rsid w:val="00A833C1"/>
    <w:rsid w:val="00AA3001"/>
    <w:rsid w:val="00AB4DBD"/>
    <w:rsid w:val="00AC639E"/>
    <w:rsid w:val="00AE221F"/>
    <w:rsid w:val="00B16FA6"/>
    <w:rsid w:val="00B341B6"/>
    <w:rsid w:val="00B53E99"/>
    <w:rsid w:val="00B544AD"/>
    <w:rsid w:val="00B5633C"/>
    <w:rsid w:val="00B72D2F"/>
    <w:rsid w:val="00B82CE3"/>
    <w:rsid w:val="00B8753D"/>
    <w:rsid w:val="00B90442"/>
    <w:rsid w:val="00BA44E2"/>
    <w:rsid w:val="00BC09ED"/>
    <w:rsid w:val="00BD0E64"/>
    <w:rsid w:val="00BD53F0"/>
    <w:rsid w:val="00C00CD3"/>
    <w:rsid w:val="00C070FD"/>
    <w:rsid w:val="00C0765E"/>
    <w:rsid w:val="00C331FE"/>
    <w:rsid w:val="00C37761"/>
    <w:rsid w:val="00C51ED9"/>
    <w:rsid w:val="00C56AC3"/>
    <w:rsid w:val="00C604B5"/>
    <w:rsid w:val="00C6429A"/>
    <w:rsid w:val="00C67E09"/>
    <w:rsid w:val="00C715EB"/>
    <w:rsid w:val="00C87429"/>
    <w:rsid w:val="00C929FB"/>
    <w:rsid w:val="00C945C3"/>
    <w:rsid w:val="00CA428C"/>
    <w:rsid w:val="00CD669F"/>
    <w:rsid w:val="00CF133F"/>
    <w:rsid w:val="00D02AEE"/>
    <w:rsid w:val="00D427AB"/>
    <w:rsid w:val="00D44D34"/>
    <w:rsid w:val="00D65D29"/>
    <w:rsid w:val="00D94B79"/>
    <w:rsid w:val="00D95E7B"/>
    <w:rsid w:val="00DD5280"/>
    <w:rsid w:val="00DE0A9B"/>
    <w:rsid w:val="00DE150D"/>
    <w:rsid w:val="00DF6014"/>
    <w:rsid w:val="00E02EB2"/>
    <w:rsid w:val="00E20C28"/>
    <w:rsid w:val="00E20F03"/>
    <w:rsid w:val="00E2538E"/>
    <w:rsid w:val="00E318C6"/>
    <w:rsid w:val="00E33469"/>
    <w:rsid w:val="00E57948"/>
    <w:rsid w:val="00E813F6"/>
    <w:rsid w:val="00E82502"/>
    <w:rsid w:val="00E978CE"/>
    <w:rsid w:val="00ED5A4E"/>
    <w:rsid w:val="00EF7B59"/>
    <w:rsid w:val="00F3066F"/>
    <w:rsid w:val="00F30887"/>
    <w:rsid w:val="00F4368D"/>
    <w:rsid w:val="00F530BA"/>
    <w:rsid w:val="00F7312E"/>
    <w:rsid w:val="00F82EDA"/>
    <w:rsid w:val="00F830D3"/>
    <w:rsid w:val="00F91421"/>
    <w:rsid w:val="00FA5C44"/>
    <w:rsid w:val="00FD229F"/>
    <w:rsid w:val="00FD3C3D"/>
    <w:rsid w:val="00FD5289"/>
    <w:rsid w:val="00FF4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6BF753-59B0-4086-83B6-BE53CF818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246"/>
    <w:rPr>
      <w:rFonts w:ascii="Calibri" w:eastAsia="Calibri" w:hAnsi="Calibri" w:cs="Times New Roman"/>
    </w:rPr>
  </w:style>
  <w:style w:type="paragraph" w:styleId="1">
    <w:name w:val="heading 1"/>
    <w:basedOn w:val="a"/>
    <w:next w:val="a"/>
    <w:link w:val="10"/>
    <w:uiPriority w:val="9"/>
    <w:qFormat/>
    <w:rsid w:val="00024B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668C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1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Akapit z listą BS,List Paragraph 1,NUMBERED PARAGRAPH,References,Paragraph,CPS,List_Paragraph,Multilevel para_II"/>
    <w:basedOn w:val="a"/>
    <w:link w:val="a5"/>
    <w:uiPriority w:val="34"/>
    <w:qFormat/>
    <w:rsid w:val="00DE150D"/>
    <w:pPr>
      <w:ind w:left="720"/>
      <w:contextualSpacing/>
    </w:pPr>
    <w:rPr>
      <w:rFonts w:asciiTheme="minorHAnsi" w:eastAsiaTheme="minorHAnsi" w:hAnsiTheme="minorHAnsi" w:cstheme="minorBidi"/>
    </w:rPr>
  </w:style>
  <w:style w:type="character" w:customStyle="1" w:styleId="a5">
    <w:name w:val="Абзац списка Знак"/>
    <w:aliases w:val="Akapit z listą BS Знак,List Paragraph 1 Знак,NUMBERED PARAGRAPH Знак,References Знак,Paragraph Знак,CPS Знак,List_Paragraph Знак,Multilevel para_II Знак"/>
    <w:link w:val="a4"/>
    <w:uiPriority w:val="34"/>
    <w:locked/>
    <w:rsid w:val="006E442E"/>
  </w:style>
  <w:style w:type="paragraph" w:styleId="a6">
    <w:name w:val="Balloon Text"/>
    <w:basedOn w:val="a"/>
    <w:link w:val="a7"/>
    <w:uiPriority w:val="99"/>
    <w:semiHidden/>
    <w:unhideWhenUsed/>
    <w:rsid w:val="001F352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F352D"/>
    <w:rPr>
      <w:rFonts w:ascii="Tahoma" w:eastAsia="Calibri" w:hAnsi="Tahoma" w:cs="Tahoma"/>
      <w:sz w:val="16"/>
      <w:szCs w:val="16"/>
    </w:rPr>
  </w:style>
  <w:style w:type="paragraph" w:customStyle="1" w:styleId="21">
    <w:name w:val="Без интервала2"/>
    <w:rsid w:val="00696F79"/>
    <w:pPr>
      <w:spacing w:after="0" w:line="240" w:lineRule="auto"/>
    </w:pPr>
    <w:rPr>
      <w:rFonts w:ascii="Calibri" w:eastAsia="Times New Roman" w:hAnsi="Calibri" w:cs="Times New Roman"/>
    </w:rPr>
  </w:style>
  <w:style w:type="paragraph" w:styleId="a8">
    <w:name w:val="No Spacing"/>
    <w:aliases w:val="чсамя,Дооранов"/>
    <w:link w:val="a9"/>
    <w:uiPriority w:val="1"/>
    <w:qFormat/>
    <w:rsid w:val="00696F79"/>
    <w:pPr>
      <w:spacing w:after="0" w:line="240" w:lineRule="auto"/>
    </w:pPr>
    <w:rPr>
      <w:rFonts w:ascii="Calibri" w:eastAsia="Calibri" w:hAnsi="Calibri" w:cs="Times New Roman"/>
    </w:rPr>
  </w:style>
  <w:style w:type="character" w:styleId="aa">
    <w:name w:val="Strong"/>
    <w:uiPriority w:val="22"/>
    <w:qFormat/>
    <w:rsid w:val="00696F79"/>
    <w:rPr>
      <w:b/>
      <w:bCs/>
    </w:rPr>
  </w:style>
  <w:style w:type="paragraph" w:customStyle="1" w:styleId="tkTekst">
    <w:name w:val="_Текст обычный (tkTekst)"/>
    <w:basedOn w:val="a"/>
    <w:rsid w:val="00696F79"/>
    <w:pPr>
      <w:spacing w:after="60"/>
      <w:ind w:firstLine="567"/>
      <w:jc w:val="both"/>
    </w:pPr>
    <w:rPr>
      <w:rFonts w:ascii="Arial" w:eastAsia="Times New Roman" w:hAnsi="Arial" w:cs="Arial"/>
      <w:sz w:val="20"/>
      <w:szCs w:val="20"/>
      <w:lang w:eastAsia="ru-RU"/>
    </w:rPr>
  </w:style>
  <w:style w:type="character" w:customStyle="1" w:styleId="a9">
    <w:name w:val="Без интервала Знак"/>
    <w:aliases w:val="чсамя Знак,Дооранов Знак"/>
    <w:link w:val="a8"/>
    <w:uiPriority w:val="1"/>
    <w:locked/>
    <w:rsid w:val="00FA5C44"/>
    <w:rPr>
      <w:rFonts w:ascii="Calibri" w:eastAsia="Calibri" w:hAnsi="Calibri" w:cs="Times New Roman"/>
    </w:rPr>
  </w:style>
  <w:style w:type="paragraph" w:customStyle="1" w:styleId="tkNazvanie">
    <w:name w:val="_Название (tkNazvanie)"/>
    <w:basedOn w:val="a"/>
    <w:rsid w:val="00AE221F"/>
    <w:pPr>
      <w:spacing w:before="400" w:after="400"/>
      <w:ind w:left="1134" w:right="1134"/>
      <w:jc w:val="center"/>
    </w:pPr>
    <w:rPr>
      <w:rFonts w:ascii="Arial" w:eastAsia="Times New Roman" w:hAnsi="Arial" w:cs="Arial"/>
      <w:b/>
      <w:bCs/>
      <w:sz w:val="24"/>
      <w:szCs w:val="24"/>
      <w:lang w:eastAsia="ru-RU"/>
    </w:rPr>
  </w:style>
  <w:style w:type="character" w:styleId="ab">
    <w:name w:val="Hyperlink"/>
    <w:basedOn w:val="a0"/>
    <w:uiPriority w:val="99"/>
    <w:semiHidden/>
    <w:unhideWhenUsed/>
    <w:rsid w:val="00E318C6"/>
    <w:rPr>
      <w:color w:val="0000FF"/>
      <w:u w:val="single"/>
    </w:rPr>
  </w:style>
  <w:style w:type="paragraph" w:customStyle="1" w:styleId="tkRedakcijaTekst">
    <w:name w:val="_В редакции текст (tkRedakcijaTekst)"/>
    <w:basedOn w:val="a"/>
    <w:rsid w:val="005F7929"/>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5F7929"/>
    <w:pPr>
      <w:spacing w:before="200" w:after="60"/>
      <w:ind w:firstLine="567"/>
    </w:pPr>
    <w:rPr>
      <w:rFonts w:ascii="Arial" w:eastAsia="Times New Roman" w:hAnsi="Arial" w:cs="Arial"/>
      <w:b/>
      <w:bCs/>
      <w:sz w:val="20"/>
      <w:szCs w:val="20"/>
      <w:lang w:eastAsia="ru-RU"/>
    </w:rPr>
  </w:style>
  <w:style w:type="paragraph" w:styleId="ac">
    <w:name w:val="header"/>
    <w:basedOn w:val="a"/>
    <w:link w:val="ad"/>
    <w:uiPriority w:val="99"/>
    <w:unhideWhenUsed/>
    <w:rsid w:val="009264E7"/>
    <w:pPr>
      <w:tabs>
        <w:tab w:val="center" w:pos="4677"/>
        <w:tab w:val="right" w:pos="9355"/>
      </w:tabs>
      <w:spacing w:after="0" w:line="240" w:lineRule="auto"/>
    </w:pPr>
    <w:rPr>
      <w:rFonts w:eastAsia="Times New Roman"/>
    </w:rPr>
  </w:style>
  <w:style w:type="character" w:customStyle="1" w:styleId="ad">
    <w:name w:val="Верхний колонтитул Знак"/>
    <w:basedOn w:val="a0"/>
    <w:link w:val="ac"/>
    <w:uiPriority w:val="99"/>
    <w:rsid w:val="009264E7"/>
    <w:rPr>
      <w:rFonts w:ascii="Calibri" w:eastAsia="Times New Roman" w:hAnsi="Calibri" w:cs="Times New Roman"/>
    </w:rPr>
  </w:style>
  <w:style w:type="paragraph" w:styleId="ae">
    <w:name w:val="footer"/>
    <w:basedOn w:val="a"/>
    <w:link w:val="af"/>
    <w:uiPriority w:val="99"/>
    <w:unhideWhenUsed/>
    <w:rsid w:val="009264E7"/>
    <w:pPr>
      <w:tabs>
        <w:tab w:val="center" w:pos="4677"/>
        <w:tab w:val="right" w:pos="9355"/>
      </w:tabs>
      <w:spacing w:after="0" w:line="240" w:lineRule="auto"/>
    </w:pPr>
    <w:rPr>
      <w:rFonts w:eastAsia="Times New Roman"/>
    </w:rPr>
  </w:style>
  <w:style w:type="character" w:customStyle="1" w:styleId="af">
    <w:name w:val="Нижний колонтитул Знак"/>
    <w:basedOn w:val="a0"/>
    <w:link w:val="ae"/>
    <w:uiPriority w:val="99"/>
    <w:rsid w:val="009264E7"/>
    <w:rPr>
      <w:rFonts w:ascii="Calibri" w:eastAsia="Times New Roman" w:hAnsi="Calibri" w:cs="Times New Roman"/>
    </w:rPr>
  </w:style>
  <w:style w:type="character" w:customStyle="1" w:styleId="22">
    <w:name w:val="Основной текст (2)_"/>
    <w:basedOn w:val="a0"/>
    <w:link w:val="23"/>
    <w:rsid w:val="009264E7"/>
    <w:rPr>
      <w:rFonts w:ascii="Times New Roman" w:eastAsia="Times New Roman" w:hAnsi="Times New Roman" w:cs="Times New Roman"/>
      <w:sz w:val="26"/>
      <w:szCs w:val="26"/>
      <w:shd w:val="clear" w:color="auto" w:fill="FFFFFF"/>
    </w:rPr>
  </w:style>
  <w:style w:type="character" w:customStyle="1" w:styleId="24">
    <w:name w:val="Основной текст (2) + Полужирный"/>
    <w:basedOn w:val="22"/>
    <w:rsid w:val="009264E7"/>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3">
    <w:name w:val="Основной текст (2)"/>
    <w:basedOn w:val="a"/>
    <w:link w:val="22"/>
    <w:rsid w:val="009264E7"/>
    <w:pPr>
      <w:widowControl w:val="0"/>
      <w:shd w:val="clear" w:color="auto" w:fill="FFFFFF"/>
      <w:spacing w:before="300" w:after="0" w:line="322" w:lineRule="exact"/>
      <w:jc w:val="both"/>
    </w:pPr>
    <w:rPr>
      <w:rFonts w:ascii="Times New Roman" w:eastAsia="Times New Roman" w:hAnsi="Times New Roman"/>
      <w:sz w:val="26"/>
      <w:szCs w:val="26"/>
    </w:rPr>
  </w:style>
  <w:style w:type="character" w:customStyle="1" w:styleId="3">
    <w:name w:val="Основной текст (3)_"/>
    <w:basedOn w:val="a0"/>
    <w:link w:val="30"/>
    <w:rsid w:val="009264E7"/>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9264E7"/>
    <w:pPr>
      <w:widowControl w:val="0"/>
      <w:shd w:val="clear" w:color="auto" w:fill="FFFFFF"/>
      <w:spacing w:after="0" w:line="322" w:lineRule="exact"/>
      <w:jc w:val="center"/>
    </w:pPr>
    <w:rPr>
      <w:rFonts w:ascii="Times New Roman" w:eastAsia="Times New Roman" w:hAnsi="Times New Roman"/>
      <w:b/>
      <w:bCs/>
      <w:sz w:val="26"/>
      <w:szCs w:val="26"/>
    </w:rPr>
  </w:style>
  <w:style w:type="character" w:customStyle="1" w:styleId="25">
    <w:name w:val="Основной текст (2) + Курсив"/>
    <w:basedOn w:val="22"/>
    <w:rsid w:val="009264E7"/>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character" w:customStyle="1" w:styleId="214pt">
    <w:name w:val="Основной текст (2) + 14 pt;Полужирный"/>
    <w:basedOn w:val="22"/>
    <w:rsid w:val="009264E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pt">
    <w:name w:val="Основной текст (2) + Интервал 1 pt"/>
    <w:basedOn w:val="22"/>
    <w:rsid w:val="009264E7"/>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rsid w:val="00024BC4"/>
    <w:rPr>
      <w:rFonts w:asciiTheme="majorHAnsi" w:eastAsiaTheme="majorEastAsia" w:hAnsiTheme="majorHAnsi" w:cstheme="majorBidi"/>
      <w:b/>
      <w:bCs/>
      <w:color w:val="365F91" w:themeColor="accent1" w:themeShade="BF"/>
      <w:sz w:val="28"/>
      <w:szCs w:val="28"/>
    </w:rPr>
  </w:style>
  <w:style w:type="paragraph" w:customStyle="1" w:styleId="tkTablica">
    <w:name w:val="_Текст таблицы (tkTablica)"/>
    <w:basedOn w:val="a"/>
    <w:rsid w:val="003015FC"/>
    <w:pPr>
      <w:spacing w:after="60"/>
      <w:jc w:val="both"/>
    </w:pPr>
    <w:rPr>
      <w:rFonts w:ascii="Arial" w:eastAsia="Times New Roman" w:hAnsi="Arial" w:cs="Arial"/>
      <w:sz w:val="20"/>
      <w:szCs w:val="20"/>
      <w:lang w:eastAsia="ru-RU"/>
    </w:rPr>
  </w:style>
  <w:style w:type="character" w:customStyle="1" w:styleId="af0">
    <w:name w:val="Колонтитул_"/>
    <w:basedOn w:val="a0"/>
    <w:rsid w:val="00B8753D"/>
    <w:rPr>
      <w:rFonts w:ascii="Arial" w:eastAsia="Arial" w:hAnsi="Arial" w:cs="Arial"/>
      <w:b w:val="0"/>
      <w:bCs w:val="0"/>
      <w:i w:val="0"/>
      <w:iCs w:val="0"/>
      <w:smallCaps w:val="0"/>
      <w:strike w:val="0"/>
      <w:sz w:val="20"/>
      <w:szCs w:val="20"/>
      <w:u w:val="none"/>
    </w:rPr>
  </w:style>
  <w:style w:type="character" w:customStyle="1" w:styleId="af1">
    <w:name w:val="Колонтитул"/>
    <w:basedOn w:val="af0"/>
    <w:rsid w:val="00B8753D"/>
    <w:rPr>
      <w:rFonts w:ascii="Arial" w:eastAsia="Arial" w:hAnsi="Arial" w:cs="Arial"/>
      <w:b w:val="0"/>
      <w:bCs w:val="0"/>
      <w:i w:val="0"/>
      <w:iCs w:val="0"/>
      <w:smallCaps w:val="0"/>
      <w:strike w:val="0"/>
      <w:color w:val="000000"/>
      <w:spacing w:val="0"/>
      <w:w w:val="100"/>
      <w:position w:val="0"/>
      <w:sz w:val="20"/>
      <w:szCs w:val="20"/>
      <w:u w:val="none"/>
      <w:lang w:val="ru-RU" w:eastAsia="ru-RU" w:bidi="ru-RU"/>
    </w:rPr>
  </w:style>
  <w:style w:type="character" w:customStyle="1" w:styleId="20">
    <w:name w:val="Заголовок 2 Знак"/>
    <w:basedOn w:val="a0"/>
    <w:link w:val="2"/>
    <w:uiPriority w:val="9"/>
    <w:semiHidden/>
    <w:rsid w:val="001668C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6905">
      <w:bodyDiv w:val="1"/>
      <w:marLeft w:val="0"/>
      <w:marRight w:val="0"/>
      <w:marTop w:val="0"/>
      <w:marBottom w:val="0"/>
      <w:divBdr>
        <w:top w:val="none" w:sz="0" w:space="0" w:color="auto"/>
        <w:left w:val="none" w:sz="0" w:space="0" w:color="auto"/>
        <w:bottom w:val="none" w:sz="0" w:space="0" w:color="auto"/>
        <w:right w:val="none" w:sz="0" w:space="0" w:color="auto"/>
      </w:divBdr>
    </w:div>
    <w:div w:id="17465306">
      <w:bodyDiv w:val="1"/>
      <w:marLeft w:val="0"/>
      <w:marRight w:val="0"/>
      <w:marTop w:val="0"/>
      <w:marBottom w:val="0"/>
      <w:divBdr>
        <w:top w:val="none" w:sz="0" w:space="0" w:color="auto"/>
        <w:left w:val="none" w:sz="0" w:space="0" w:color="auto"/>
        <w:bottom w:val="none" w:sz="0" w:space="0" w:color="auto"/>
        <w:right w:val="none" w:sz="0" w:space="0" w:color="auto"/>
      </w:divBdr>
    </w:div>
    <w:div w:id="18287280">
      <w:bodyDiv w:val="1"/>
      <w:marLeft w:val="0"/>
      <w:marRight w:val="0"/>
      <w:marTop w:val="0"/>
      <w:marBottom w:val="0"/>
      <w:divBdr>
        <w:top w:val="none" w:sz="0" w:space="0" w:color="auto"/>
        <w:left w:val="none" w:sz="0" w:space="0" w:color="auto"/>
        <w:bottom w:val="none" w:sz="0" w:space="0" w:color="auto"/>
        <w:right w:val="none" w:sz="0" w:space="0" w:color="auto"/>
      </w:divBdr>
    </w:div>
    <w:div w:id="35007991">
      <w:bodyDiv w:val="1"/>
      <w:marLeft w:val="0"/>
      <w:marRight w:val="0"/>
      <w:marTop w:val="0"/>
      <w:marBottom w:val="0"/>
      <w:divBdr>
        <w:top w:val="none" w:sz="0" w:space="0" w:color="auto"/>
        <w:left w:val="none" w:sz="0" w:space="0" w:color="auto"/>
        <w:bottom w:val="none" w:sz="0" w:space="0" w:color="auto"/>
        <w:right w:val="none" w:sz="0" w:space="0" w:color="auto"/>
      </w:divBdr>
    </w:div>
    <w:div w:id="74520911">
      <w:bodyDiv w:val="1"/>
      <w:marLeft w:val="0"/>
      <w:marRight w:val="0"/>
      <w:marTop w:val="0"/>
      <w:marBottom w:val="0"/>
      <w:divBdr>
        <w:top w:val="none" w:sz="0" w:space="0" w:color="auto"/>
        <w:left w:val="none" w:sz="0" w:space="0" w:color="auto"/>
        <w:bottom w:val="none" w:sz="0" w:space="0" w:color="auto"/>
        <w:right w:val="none" w:sz="0" w:space="0" w:color="auto"/>
      </w:divBdr>
    </w:div>
    <w:div w:id="149830173">
      <w:bodyDiv w:val="1"/>
      <w:marLeft w:val="0"/>
      <w:marRight w:val="0"/>
      <w:marTop w:val="0"/>
      <w:marBottom w:val="0"/>
      <w:divBdr>
        <w:top w:val="none" w:sz="0" w:space="0" w:color="auto"/>
        <w:left w:val="none" w:sz="0" w:space="0" w:color="auto"/>
        <w:bottom w:val="none" w:sz="0" w:space="0" w:color="auto"/>
        <w:right w:val="none" w:sz="0" w:space="0" w:color="auto"/>
      </w:divBdr>
    </w:div>
    <w:div w:id="195387698">
      <w:bodyDiv w:val="1"/>
      <w:marLeft w:val="0"/>
      <w:marRight w:val="0"/>
      <w:marTop w:val="0"/>
      <w:marBottom w:val="0"/>
      <w:divBdr>
        <w:top w:val="none" w:sz="0" w:space="0" w:color="auto"/>
        <w:left w:val="none" w:sz="0" w:space="0" w:color="auto"/>
        <w:bottom w:val="none" w:sz="0" w:space="0" w:color="auto"/>
        <w:right w:val="none" w:sz="0" w:space="0" w:color="auto"/>
      </w:divBdr>
    </w:div>
    <w:div w:id="224537174">
      <w:bodyDiv w:val="1"/>
      <w:marLeft w:val="0"/>
      <w:marRight w:val="0"/>
      <w:marTop w:val="0"/>
      <w:marBottom w:val="0"/>
      <w:divBdr>
        <w:top w:val="none" w:sz="0" w:space="0" w:color="auto"/>
        <w:left w:val="none" w:sz="0" w:space="0" w:color="auto"/>
        <w:bottom w:val="none" w:sz="0" w:space="0" w:color="auto"/>
        <w:right w:val="none" w:sz="0" w:space="0" w:color="auto"/>
      </w:divBdr>
    </w:div>
    <w:div w:id="279341052">
      <w:bodyDiv w:val="1"/>
      <w:marLeft w:val="0"/>
      <w:marRight w:val="0"/>
      <w:marTop w:val="0"/>
      <w:marBottom w:val="0"/>
      <w:divBdr>
        <w:top w:val="none" w:sz="0" w:space="0" w:color="auto"/>
        <w:left w:val="none" w:sz="0" w:space="0" w:color="auto"/>
        <w:bottom w:val="none" w:sz="0" w:space="0" w:color="auto"/>
        <w:right w:val="none" w:sz="0" w:space="0" w:color="auto"/>
      </w:divBdr>
    </w:div>
    <w:div w:id="298457136">
      <w:bodyDiv w:val="1"/>
      <w:marLeft w:val="0"/>
      <w:marRight w:val="0"/>
      <w:marTop w:val="0"/>
      <w:marBottom w:val="0"/>
      <w:divBdr>
        <w:top w:val="none" w:sz="0" w:space="0" w:color="auto"/>
        <w:left w:val="none" w:sz="0" w:space="0" w:color="auto"/>
        <w:bottom w:val="none" w:sz="0" w:space="0" w:color="auto"/>
        <w:right w:val="none" w:sz="0" w:space="0" w:color="auto"/>
      </w:divBdr>
    </w:div>
    <w:div w:id="425423144">
      <w:bodyDiv w:val="1"/>
      <w:marLeft w:val="0"/>
      <w:marRight w:val="0"/>
      <w:marTop w:val="0"/>
      <w:marBottom w:val="0"/>
      <w:divBdr>
        <w:top w:val="none" w:sz="0" w:space="0" w:color="auto"/>
        <w:left w:val="none" w:sz="0" w:space="0" w:color="auto"/>
        <w:bottom w:val="none" w:sz="0" w:space="0" w:color="auto"/>
        <w:right w:val="none" w:sz="0" w:space="0" w:color="auto"/>
      </w:divBdr>
    </w:div>
    <w:div w:id="425543390">
      <w:bodyDiv w:val="1"/>
      <w:marLeft w:val="0"/>
      <w:marRight w:val="0"/>
      <w:marTop w:val="0"/>
      <w:marBottom w:val="0"/>
      <w:divBdr>
        <w:top w:val="none" w:sz="0" w:space="0" w:color="auto"/>
        <w:left w:val="none" w:sz="0" w:space="0" w:color="auto"/>
        <w:bottom w:val="none" w:sz="0" w:space="0" w:color="auto"/>
        <w:right w:val="none" w:sz="0" w:space="0" w:color="auto"/>
      </w:divBdr>
    </w:div>
    <w:div w:id="440807721">
      <w:bodyDiv w:val="1"/>
      <w:marLeft w:val="0"/>
      <w:marRight w:val="0"/>
      <w:marTop w:val="0"/>
      <w:marBottom w:val="0"/>
      <w:divBdr>
        <w:top w:val="none" w:sz="0" w:space="0" w:color="auto"/>
        <w:left w:val="none" w:sz="0" w:space="0" w:color="auto"/>
        <w:bottom w:val="none" w:sz="0" w:space="0" w:color="auto"/>
        <w:right w:val="none" w:sz="0" w:space="0" w:color="auto"/>
      </w:divBdr>
    </w:div>
    <w:div w:id="486098190">
      <w:bodyDiv w:val="1"/>
      <w:marLeft w:val="0"/>
      <w:marRight w:val="0"/>
      <w:marTop w:val="0"/>
      <w:marBottom w:val="0"/>
      <w:divBdr>
        <w:top w:val="none" w:sz="0" w:space="0" w:color="auto"/>
        <w:left w:val="none" w:sz="0" w:space="0" w:color="auto"/>
        <w:bottom w:val="none" w:sz="0" w:space="0" w:color="auto"/>
        <w:right w:val="none" w:sz="0" w:space="0" w:color="auto"/>
      </w:divBdr>
    </w:div>
    <w:div w:id="497036326">
      <w:bodyDiv w:val="1"/>
      <w:marLeft w:val="0"/>
      <w:marRight w:val="0"/>
      <w:marTop w:val="0"/>
      <w:marBottom w:val="0"/>
      <w:divBdr>
        <w:top w:val="none" w:sz="0" w:space="0" w:color="auto"/>
        <w:left w:val="none" w:sz="0" w:space="0" w:color="auto"/>
        <w:bottom w:val="none" w:sz="0" w:space="0" w:color="auto"/>
        <w:right w:val="none" w:sz="0" w:space="0" w:color="auto"/>
      </w:divBdr>
    </w:div>
    <w:div w:id="560558650">
      <w:bodyDiv w:val="1"/>
      <w:marLeft w:val="0"/>
      <w:marRight w:val="0"/>
      <w:marTop w:val="0"/>
      <w:marBottom w:val="0"/>
      <w:divBdr>
        <w:top w:val="none" w:sz="0" w:space="0" w:color="auto"/>
        <w:left w:val="none" w:sz="0" w:space="0" w:color="auto"/>
        <w:bottom w:val="none" w:sz="0" w:space="0" w:color="auto"/>
        <w:right w:val="none" w:sz="0" w:space="0" w:color="auto"/>
      </w:divBdr>
    </w:div>
    <w:div w:id="592009232">
      <w:bodyDiv w:val="1"/>
      <w:marLeft w:val="0"/>
      <w:marRight w:val="0"/>
      <w:marTop w:val="0"/>
      <w:marBottom w:val="0"/>
      <w:divBdr>
        <w:top w:val="none" w:sz="0" w:space="0" w:color="auto"/>
        <w:left w:val="none" w:sz="0" w:space="0" w:color="auto"/>
        <w:bottom w:val="none" w:sz="0" w:space="0" w:color="auto"/>
        <w:right w:val="none" w:sz="0" w:space="0" w:color="auto"/>
      </w:divBdr>
    </w:div>
    <w:div w:id="635723762">
      <w:bodyDiv w:val="1"/>
      <w:marLeft w:val="0"/>
      <w:marRight w:val="0"/>
      <w:marTop w:val="0"/>
      <w:marBottom w:val="0"/>
      <w:divBdr>
        <w:top w:val="none" w:sz="0" w:space="0" w:color="auto"/>
        <w:left w:val="none" w:sz="0" w:space="0" w:color="auto"/>
        <w:bottom w:val="none" w:sz="0" w:space="0" w:color="auto"/>
        <w:right w:val="none" w:sz="0" w:space="0" w:color="auto"/>
      </w:divBdr>
    </w:div>
    <w:div w:id="649943637">
      <w:bodyDiv w:val="1"/>
      <w:marLeft w:val="0"/>
      <w:marRight w:val="0"/>
      <w:marTop w:val="0"/>
      <w:marBottom w:val="0"/>
      <w:divBdr>
        <w:top w:val="none" w:sz="0" w:space="0" w:color="auto"/>
        <w:left w:val="none" w:sz="0" w:space="0" w:color="auto"/>
        <w:bottom w:val="none" w:sz="0" w:space="0" w:color="auto"/>
        <w:right w:val="none" w:sz="0" w:space="0" w:color="auto"/>
      </w:divBdr>
    </w:div>
    <w:div w:id="685441267">
      <w:bodyDiv w:val="1"/>
      <w:marLeft w:val="0"/>
      <w:marRight w:val="0"/>
      <w:marTop w:val="0"/>
      <w:marBottom w:val="0"/>
      <w:divBdr>
        <w:top w:val="none" w:sz="0" w:space="0" w:color="auto"/>
        <w:left w:val="none" w:sz="0" w:space="0" w:color="auto"/>
        <w:bottom w:val="none" w:sz="0" w:space="0" w:color="auto"/>
        <w:right w:val="none" w:sz="0" w:space="0" w:color="auto"/>
      </w:divBdr>
    </w:div>
    <w:div w:id="695347136">
      <w:bodyDiv w:val="1"/>
      <w:marLeft w:val="0"/>
      <w:marRight w:val="0"/>
      <w:marTop w:val="0"/>
      <w:marBottom w:val="0"/>
      <w:divBdr>
        <w:top w:val="none" w:sz="0" w:space="0" w:color="auto"/>
        <w:left w:val="none" w:sz="0" w:space="0" w:color="auto"/>
        <w:bottom w:val="none" w:sz="0" w:space="0" w:color="auto"/>
        <w:right w:val="none" w:sz="0" w:space="0" w:color="auto"/>
      </w:divBdr>
    </w:div>
    <w:div w:id="700280475">
      <w:bodyDiv w:val="1"/>
      <w:marLeft w:val="0"/>
      <w:marRight w:val="0"/>
      <w:marTop w:val="0"/>
      <w:marBottom w:val="0"/>
      <w:divBdr>
        <w:top w:val="none" w:sz="0" w:space="0" w:color="auto"/>
        <w:left w:val="none" w:sz="0" w:space="0" w:color="auto"/>
        <w:bottom w:val="none" w:sz="0" w:space="0" w:color="auto"/>
        <w:right w:val="none" w:sz="0" w:space="0" w:color="auto"/>
      </w:divBdr>
    </w:div>
    <w:div w:id="710108826">
      <w:bodyDiv w:val="1"/>
      <w:marLeft w:val="0"/>
      <w:marRight w:val="0"/>
      <w:marTop w:val="0"/>
      <w:marBottom w:val="0"/>
      <w:divBdr>
        <w:top w:val="none" w:sz="0" w:space="0" w:color="auto"/>
        <w:left w:val="none" w:sz="0" w:space="0" w:color="auto"/>
        <w:bottom w:val="none" w:sz="0" w:space="0" w:color="auto"/>
        <w:right w:val="none" w:sz="0" w:space="0" w:color="auto"/>
      </w:divBdr>
    </w:div>
    <w:div w:id="722993427">
      <w:bodyDiv w:val="1"/>
      <w:marLeft w:val="0"/>
      <w:marRight w:val="0"/>
      <w:marTop w:val="0"/>
      <w:marBottom w:val="0"/>
      <w:divBdr>
        <w:top w:val="none" w:sz="0" w:space="0" w:color="auto"/>
        <w:left w:val="none" w:sz="0" w:space="0" w:color="auto"/>
        <w:bottom w:val="none" w:sz="0" w:space="0" w:color="auto"/>
        <w:right w:val="none" w:sz="0" w:space="0" w:color="auto"/>
      </w:divBdr>
    </w:div>
    <w:div w:id="727530804">
      <w:bodyDiv w:val="1"/>
      <w:marLeft w:val="0"/>
      <w:marRight w:val="0"/>
      <w:marTop w:val="0"/>
      <w:marBottom w:val="0"/>
      <w:divBdr>
        <w:top w:val="none" w:sz="0" w:space="0" w:color="auto"/>
        <w:left w:val="none" w:sz="0" w:space="0" w:color="auto"/>
        <w:bottom w:val="none" w:sz="0" w:space="0" w:color="auto"/>
        <w:right w:val="none" w:sz="0" w:space="0" w:color="auto"/>
      </w:divBdr>
    </w:div>
    <w:div w:id="865949670">
      <w:bodyDiv w:val="1"/>
      <w:marLeft w:val="0"/>
      <w:marRight w:val="0"/>
      <w:marTop w:val="0"/>
      <w:marBottom w:val="0"/>
      <w:divBdr>
        <w:top w:val="none" w:sz="0" w:space="0" w:color="auto"/>
        <w:left w:val="none" w:sz="0" w:space="0" w:color="auto"/>
        <w:bottom w:val="none" w:sz="0" w:space="0" w:color="auto"/>
        <w:right w:val="none" w:sz="0" w:space="0" w:color="auto"/>
      </w:divBdr>
    </w:div>
    <w:div w:id="873154881">
      <w:bodyDiv w:val="1"/>
      <w:marLeft w:val="0"/>
      <w:marRight w:val="0"/>
      <w:marTop w:val="0"/>
      <w:marBottom w:val="0"/>
      <w:divBdr>
        <w:top w:val="none" w:sz="0" w:space="0" w:color="auto"/>
        <w:left w:val="none" w:sz="0" w:space="0" w:color="auto"/>
        <w:bottom w:val="none" w:sz="0" w:space="0" w:color="auto"/>
        <w:right w:val="none" w:sz="0" w:space="0" w:color="auto"/>
      </w:divBdr>
    </w:div>
    <w:div w:id="878010762">
      <w:bodyDiv w:val="1"/>
      <w:marLeft w:val="0"/>
      <w:marRight w:val="0"/>
      <w:marTop w:val="0"/>
      <w:marBottom w:val="0"/>
      <w:divBdr>
        <w:top w:val="none" w:sz="0" w:space="0" w:color="auto"/>
        <w:left w:val="none" w:sz="0" w:space="0" w:color="auto"/>
        <w:bottom w:val="none" w:sz="0" w:space="0" w:color="auto"/>
        <w:right w:val="none" w:sz="0" w:space="0" w:color="auto"/>
      </w:divBdr>
    </w:div>
    <w:div w:id="883448917">
      <w:bodyDiv w:val="1"/>
      <w:marLeft w:val="0"/>
      <w:marRight w:val="0"/>
      <w:marTop w:val="0"/>
      <w:marBottom w:val="0"/>
      <w:divBdr>
        <w:top w:val="none" w:sz="0" w:space="0" w:color="auto"/>
        <w:left w:val="none" w:sz="0" w:space="0" w:color="auto"/>
        <w:bottom w:val="none" w:sz="0" w:space="0" w:color="auto"/>
        <w:right w:val="none" w:sz="0" w:space="0" w:color="auto"/>
      </w:divBdr>
    </w:div>
    <w:div w:id="942956285">
      <w:bodyDiv w:val="1"/>
      <w:marLeft w:val="0"/>
      <w:marRight w:val="0"/>
      <w:marTop w:val="0"/>
      <w:marBottom w:val="0"/>
      <w:divBdr>
        <w:top w:val="none" w:sz="0" w:space="0" w:color="auto"/>
        <w:left w:val="none" w:sz="0" w:space="0" w:color="auto"/>
        <w:bottom w:val="none" w:sz="0" w:space="0" w:color="auto"/>
        <w:right w:val="none" w:sz="0" w:space="0" w:color="auto"/>
      </w:divBdr>
    </w:div>
    <w:div w:id="948007470">
      <w:bodyDiv w:val="1"/>
      <w:marLeft w:val="0"/>
      <w:marRight w:val="0"/>
      <w:marTop w:val="0"/>
      <w:marBottom w:val="0"/>
      <w:divBdr>
        <w:top w:val="none" w:sz="0" w:space="0" w:color="auto"/>
        <w:left w:val="none" w:sz="0" w:space="0" w:color="auto"/>
        <w:bottom w:val="none" w:sz="0" w:space="0" w:color="auto"/>
        <w:right w:val="none" w:sz="0" w:space="0" w:color="auto"/>
      </w:divBdr>
    </w:div>
    <w:div w:id="949363893">
      <w:bodyDiv w:val="1"/>
      <w:marLeft w:val="0"/>
      <w:marRight w:val="0"/>
      <w:marTop w:val="0"/>
      <w:marBottom w:val="0"/>
      <w:divBdr>
        <w:top w:val="none" w:sz="0" w:space="0" w:color="auto"/>
        <w:left w:val="none" w:sz="0" w:space="0" w:color="auto"/>
        <w:bottom w:val="none" w:sz="0" w:space="0" w:color="auto"/>
        <w:right w:val="none" w:sz="0" w:space="0" w:color="auto"/>
      </w:divBdr>
    </w:div>
    <w:div w:id="967591921">
      <w:bodyDiv w:val="1"/>
      <w:marLeft w:val="0"/>
      <w:marRight w:val="0"/>
      <w:marTop w:val="0"/>
      <w:marBottom w:val="0"/>
      <w:divBdr>
        <w:top w:val="none" w:sz="0" w:space="0" w:color="auto"/>
        <w:left w:val="none" w:sz="0" w:space="0" w:color="auto"/>
        <w:bottom w:val="none" w:sz="0" w:space="0" w:color="auto"/>
        <w:right w:val="none" w:sz="0" w:space="0" w:color="auto"/>
      </w:divBdr>
    </w:div>
    <w:div w:id="1035696646">
      <w:bodyDiv w:val="1"/>
      <w:marLeft w:val="0"/>
      <w:marRight w:val="0"/>
      <w:marTop w:val="0"/>
      <w:marBottom w:val="0"/>
      <w:divBdr>
        <w:top w:val="none" w:sz="0" w:space="0" w:color="auto"/>
        <w:left w:val="none" w:sz="0" w:space="0" w:color="auto"/>
        <w:bottom w:val="none" w:sz="0" w:space="0" w:color="auto"/>
        <w:right w:val="none" w:sz="0" w:space="0" w:color="auto"/>
      </w:divBdr>
    </w:div>
    <w:div w:id="1075710108">
      <w:bodyDiv w:val="1"/>
      <w:marLeft w:val="0"/>
      <w:marRight w:val="0"/>
      <w:marTop w:val="0"/>
      <w:marBottom w:val="0"/>
      <w:divBdr>
        <w:top w:val="none" w:sz="0" w:space="0" w:color="auto"/>
        <w:left w:val="none" w:sz="0" w:space="0" w:color="auto"/>
        <w:bottom w:val="none" w:sz="0" w:space="0" w:color="auto"/>
        <w:right w:val="none" w:sz="0" w:space="0" w:color="auto"/>
      </w:divBdr>
    </w:div>
    <w:div w:id="1083917684">
      <w:bodyDiv w:val="1"/>
      <w:marLeft w:val="0"/>
      <w:marRight w:val="0"/>
      <w:marTop w:val="0"/>
      <w:marBottom w:val="0"/>
      <w:divBdr>
        <w:top w:val="none" w:sz="0" w:space="0" w:color="auto"/>
        <w:left w:val="none" w:sz="0" w:space="0" w:color="auto"/>
        <w:bottom w:val="none" w:sz="0" w:space="0" w:color="auto"/>
        <w:right w:val="none" w:sz="0" w:space="0" w:color="auto"/>
      </w:divBdr>
    </w:div>
    <w:div w:id="1196700647">
      <w:bodyDiv w:val="1"/>
      <w:marLeft w:val="0"/>
      <w:marRight w:val="0"/>
      <w:marTop w:val="0"/>
      <w:marBottom w:val="0"/>
      <w:divBdr>
        <w:top w:val="none" w:sz="0" w:space="0" w:color="auto"/>
        <w:left w:val="none" w:sz="0" w:space="0" w:color="auto"/>
        <w:bottom w:val="none" w:sz="0" w:space="0" w:color="auto"/>
        <w:right w:val="none" w:sz="0" w:space="0" w:color="auto"/>
      </w:divBdr>
    </w:div>
    <w:div w:id="1217860806">
      <w:bodyDiv w:val="1"/>
      <w:marLeft w:val="0"/>
      <w:marRight w:val="0"/>
      <w:marTop w:val="0"/>
      <w:marBottom w:val="0"/>
      <w:divBdr>
        <w:top w:val="none" w:sz="0" w:space="0" w:color="auto"/>
        <w:left w:val="none" w:sz="0" w:space="0" w:color="auto"/>
        <w:bottom w:val="none" w:sz="0" w:space="0" w:color="auto"/>
        <w:right w:val="none" w:sz="0" w:space="0" w:color="auto"/>
      </w:divBdr>
    </w:div>
    <w:div w:id="1224870593">
      <w:bodyDiv w:val="1"/>
      <w:marLeft w:val="0"/>
      <w:marRight w:val="0"/>
      <w:marTop w:val="0"/>
      <w:marBottom w:val="0"/>
      <w:divBdr>
        <w:top w:val="none" w:sz="0" w:space="0" w:color="auto"/>
        <w:left w:val="none" w:sz="0" w:space="0" w:color="auto"/>
        <w:bottom w:val="none" w:sz="0" w:space="0" w:color="auto"/>
        <w:right w:val="none" w:sz="0" w:space="0" w:color="auto"/>
      </w:divBdr>
    </w:div>
    <w:div w:id="1225023168">
      <w:bodyDiv w:val="1"/>
      <w:marLeft w:val="0"/>
      <w:marRight w:val="0"/>
      <w:marTop w:val="0"/>
      <w:marBottom w:val="0"/>
      <w:divBdr>
        <w:top w:val="none" w:sz="0" w:space="0" w:color="auto"/>
        <w:left w:val="none" w:sz="0" w:space="0" w:color="auto"/>
        <w:bottom w:val="none" w:sz="0" w:space="0" w:color="auto"/>
        <w:right w:val="none" w:sz="0" w:space="0" w:color="auto"/>
      </w:divBdr>
    </w:div>
    <w:div w:id="1245533774">
      <w:bodyDiv w:val="1"/>
      <w:marLeft w:val="0"/>
      <w:marRight w:val="0"/>
      <w:marTop w:val="0"/>
      <w:marBottom w:val="0"/>
      <w:divBdr>
        <w:top w:val="none" w:sz="0" w:space="0" w:color="auto"/>
        <w:left w:val="none" w:sz="0" w:space="0" w:color="auto"/>
        <w:bottom w:val="none" w:sz="0" w:space="0" w:color="auto"/>
        <w:right w:val="none" w:sz="0" w:space="0" w:color="auto"/>
      </w:divBdr>
    </w:div>
    <w:div w:id="1284144924">
      <w:bodyDiv w:val="1"/>
      <w:marLeft w:val="0"/>
      <w:marRight w:val="0"/>
      <w:marTop w:val="0"/>
      <w:marBottom w:val="0"/>
      <w:divBdr>
        <w:top w:val="none" w:sz="0" w:space="0" w:color="auto"/>
        <w:left w:val="none" w:sz="0" w:space="0" w:color="auto"/>
        <w:bottom w:val="none" w:sz="0" w:space="0" w:color="auto"/>
        <w:right w:val="none" w:sz="0" w:space="0" w:color="auto"/>
      </w:divBdr>
    </w:div>
    <w:div w:id="1321739842">
      <w:bodyDiv w:val="1"/>
      <w:marLeft w:val="0"/>
      <w:marRight w:val="0"/>
      <w:marTop w:val="0"/>
      <w:marBottom w:val="0"/>
      <w:divBdr>
        <w:top w:val="none" w:sz="0" w:space="0" w:color="auto"/>
        <w:left w:val="none" w:sz="0" w:space="0" w:color="auto"/>
        <w:bottom w:val="none" w:sz="0" w:space="0" w:color="auto"/>
        <w:right w:val="none" w:sz="0" w:space="0" w:color="auto"/>
      </w:divBdr>
    </w:div>
    <w:div w:id="1324355515">
      <w:bodyDiv w:val="1"/>
      <w:marLeft w:val="0"/>
      <w:marRight w:val="0"/>
      <w:marTop w:val="0"/>
      <w:marBottom w:val="0"/>
      <w:divBdr>
        <w:top w:val="none" w:sz="0" w:space="0" w:color="auto"/>
        <w:left w:val="none" w:sz="0" w:space="0" w:color="auto"/>
        <w:bottom w:val="none" w:sz="0" w:space="0" w:color="auto"/>
        <w:right w:val="none" w:sz="0" w:space="0" w:color="auto"/>
      </w:divBdr>
    </w:div>
    <w:div w:id="1324510530">
      <w:bodyDiv w:val="1"/>
      <w:marLeft w:val="0"/>
      <w:marRight w:val="0"/>
      <w:marTop w:val="0"/>
      <w:marBottom w:val="0"/>
      <w:divBdr>
        <w:top w:val="none" w:sz="0" w:space="0" w:color="auto"/>
        <w:left w:val="none" w:sz="0" w:space="0" w:color="auto"/>
        <w:bottom w:val="none" w:sz="0" w:space="0" w:color="auto"/>
        <w:right w:val="none" w:sz="0" w:space="0" w:color="auto"/>
      </w:divBdr>
    </w:div>
    <w:div w:id="1373925527">
      <w:bodyDiv w:val="1"/>
      <w:marLeft w:val="0"/>
      <w:marRight w:val="0"/>
      <w:marTop w:val="0"/>
      <w:marBottom w:val="0"/>
      <w:divBdr>
        <w:top w:val="none" w:sz="0" w:space="0" w:color="auto"/>
        <w:left w:val="none" w:sz="0" w:space="0" w:color="auto"/>
        <w:bottom w:val="none" w:sz="0" w:space="0" w:color="auto"/>
        <w:right w:val="none" w:sz="0" w:space="0" w:color="auto"/>
      </w:divBdr>
    </w:div>
    <w:div w:id="1410078716">
      <w:bodyDiv w:val="1"/>
      <w:marLeft w:val="0"/>
      <w:marRight w:val="0"/>
      <w:marTop w:val="0"/>
      <w:marBottom w:val="0"/>
      <w:divBdr>
        <w:top w:val="none" w:sz="0" w:space="0" w:color="auto"/>
        <w:left w:val="none" w:sz="0" w:space="0" w:color="auto"/>
        <w:bottom w:val="none" w:sz="0" w:space="0" w:color="auto"/>
        <w:right w:val="none" w:sz="0" w:space="0" w:color="auto"/>
      </w:divBdr>
    </w:div>
    <w:div w:id="1428848214">
      <w:bodyDiv w:val="1"/>
      <w:marLeft w:val="0"/>
      <w:marRight w:val="0"/>
      <w:marTop w:val="0"/>
      <w:marBottom w:val="0"/>
      <w:divBdr>
        <w:top w:val="none" w:sz="0" w:space="0" w:color="auto"/>
        <w:left w:val="none" w:sz="0" w:space="0" w:color="auto"/>
        <w:bottom w:val="none" w:sz="0" w:space="0" w:color="auto"/>
        <w:right w:val="none" w:sz="0" w:space="0" w:color="auto"/>
      </w:divBdr>
    </w:div>
    <w:div w:id="1492254975">
      <w:bodyDiv w:val="1"/>
      <w:marLeft w:val="0"/>
      <w:marRight w:val="0"/>
      <w:marTop w:val="0"/>
      <w:marBottom w:val="0"/>
      <w:divBdr>
        <w:top w:val="none" w:sz="0" w:space="0" w:color="auto"/>
        <w:left w:val="none" w:sz="0" w:space="0" w:color="auto"/>
        <w:bottom w:val="none" w:sz="0" w:space="0" w:color="auto"/>
        <w:right w:val="none" w:sz="0" w:space="0" w:color="auto"/>
      </w:divBdr>
    </w:div>
    <w:div w:id="1503855485">
      <w:bodyDiv w:val="1"/>
      <w:marLeft w:val="0"/>
      <w:marRight w:val="0"/>
      <w:marTop w:val="0"/>
      <w:marBottom w:val="0"/>
      <w:divBdr>
        <w:top w:val="none" w:sz="0" w:space="0" w:color="auto"/>
        <w:left w:val="none" w:sz="0" w:space="0" w:color="auto"/>
        <w:bottom w:val="none" w:sz="0" w:space="0" w:color="auto"/>
        <w:right w:val="none" w:sz="0" w:space="0" w:color="auto"/>
      </w:divBdr>
    </w:div>
    <w:div w:id="1525940429">
      <w:bodyDiv w:val="1"/>
      <w:marLeft w:val="0"/>
      <w:marRight w:val="0"/>
      <w:marTop w:val="0"/>
      <w:marBottom w:val="0"/>
      <w:divBdr>
        <w:top w:val="none" w:sz="0" w:space="0" w:color="auto"/>
        <w:left w:val="none" w:sz="0" w:space="0" w:color="auto"/>
        <w:bottom w:val="none" w:sz="0" w:space="0" w:color="auto"/>
        <w:right w:val="none" w:sz="0" w:space="0" w:color="auto"/>
      </w:divBdr>
    </w:div>
    <w:div w:id="1537156708">
      <w:bodyDiv w:val="1"/>
      <w:marLeft w:val="0"/>
      <w:marRight w:val="0"/>
      <w:marTop w:val="0"/>
      <w:marBottom w:val="0"/>
      <w:divBdr>
        <w:top w:val="none" w:sz="0" w:space="0" w:color="auto"/>
        <w:left w:val="none" w:sz="0" w:space="0" w:color="auto"/>
        <w:bottom w:val="none" w:sz="0" w:space="0" w:color="auto"/>
        <w:right w:val="none" w:sz="0" w:space="0" w:color="auto"/>
      </w:divBdr>
    </w:div>
    <w:div w:id="1570922360">
      <w:bodyDiv w:val="1"/>
      <w:marLeft w:val="0"/>
      <w:marRight w:val="0"/>
      <w:marTop w:val="0"/>
      <w:marBottom w:val="0"/>
      <w:divBdr>
        <w:top w:val="none" w:sz="0" w:space="0" w:color="auto"/>
        <w:left w:val="none" w:sz="0" w:space="0" w:color="auto"/>
        <w:bottom w:val="none" w:sz="0" w:space="0" w:color="auto"/>
        <w:right w:val="none" w:sz="0" w:space="0" w:color="auto"/>
      </w:divBdr>
    </w:div>
    <w:div w:id="1586037436">
      <w:bodyDiv w:val="1"/>
      <w:marLeft w:val="0"/>
      <w:marRight w:val="0"/>
      <w:marTop w:val="0"/>
      <w:marBottom w:val="0"/>
      <w:divBdr>
        <w:top w:val="none" w:sz="0" w:space="0" w:color="auto"/>
        <w:left w:val="none" w:sz="0" w:space="0" w:color="auto"/>
        <w:bottom w:val="none" w:sz="0" w:space="0" w:color="auto"/>
        <w:right w:val="none" w:sz="0" w:space="0" w:color="auto"/>
      </w:divBdr>
    </w:div>
    <w:div w:id="1655328569">
      <w:bodyDiv w:val="1"/>
      <w:marLeft w:val="0"/>
      <w:marRight w:val="0"/>
      <w:marTop w:val="0"/>
      <w:marBottom w:val="0"/>
      <w:divBdr>
        <w:top w:val="none" w:sz="0" w:space="0" w:color="auto"/>
        <w:left w:val="none" w:sz="0" w:space="0" w:color="auto"/>
        <w:bottom w:val="none" w:sz="0" w:space="0" w:color="auto"/>
        <w:right w:val="none" w:sz="0" w:space="0" w:color="auto"/>
      </w:divBdr>
    </w:div>
    <w:div w:id="1740127163">
      <w:bodyDiv w:val="1"/>
      <w:marLeft w:val="0"/>
      <w:marRight w:val="0"/>
      <w:marTop w:val="0"/>
      <w:marBottom w:val="0"/>
      <w:divBdr>
        <w:top w:val="none" w:sz="0" w:space="0" w:color="auto"/>
        <w:left w:val="none" w:sz="0" w:space="0" w:color="auto"/>
        <w:bottom w:val="none" w:sz="0" w:space="0" w:color="auto"/>
        <w:right w:val="none" w:sz="0" w:space="0" w:color="auto"/>
      </w:divBdr>
    </w:div>
    <w:div w:id="1751081513">
      <w:bodyDiv w:val="1"/>
      <w:marLeft w:val="0"/>
      <w:marRight w:val="0"/>
      <w:marTop w:val="0"/>
      <w:marBottom w:val="0"/>
      <w:divBdr>
        <w:top w:val="none" w:sz="0" w:space="0" w:color="auto"/>
        <w:left w:val="none" w:sz="0" w:space="0" w:color="auto"/>
        <w:bottom w:val="none" w:sz="0" w:space="0" w:color="auto"/>
        <w:right w:val="none" w:sz="0" w:space="0" w:color="auto"/>
      </w:divBdr>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818913833">
      <w:bodyDiv w:val="1"/>
      <w:marLeft w:val="0"/>
      <w:marRight w:val="0"/>
      <w:marTop w:val="0"/>
      <w:marBottom w:val="0"/>
      <w:divBdr>
        <w:top w:val="none" w:sz="0" w:space="0" w:color="auto"/>
        <w:left w:val="none" w:sz="0" w:space="0" w:color="auto"/>
        <w:bottom w:val="none" w:sz="0" w:space="0" w:color="auto"/>
        <w:right w:val="none" w:sz="0" w:space="0" w:color="auto"/>
      </w:divBdr>
    </w:div>
    <w:div w:id="1837913426">
      <w:bodyDiv w:val="1"/>
      <w:marLeft w:val="0"/>
      <w:marRight w:val="0"/>
      <w:marTop w:val="0"/>
      <w:marBottom w:val="0"/>
      <w:divBdr>
        <w:top w:val="none" w:sz="0" w:space="0" w:color="auto"/>
        <w:left w:val="none" w:sz="0" w:space="0" w:color="auto"/>
        <w:bottom w:val="none" w:sz="0" w:space="0" w:color="auto"/>
        <w:right w:val="none" w:sz="0" w:space="0" w:color="auto"/>
      </w:divBdr>
    </w:div>
    <w:div w:id="1846627542">
      <w:bodyDiv w:val="1"/>
      <w:marLeft w:val="0"/>
      <w:marRight w:val="0"/>
      <w:marTop w:val="0"/>
      <w:marBottom w:val="0"/>
      <w:divBdr>
        <w:top w:val="none" w:sz="0" w:space="0" w:color="auto"/>
        <w:left w:val="none" w:sz="0" w:space="0" w:color="auto"/>
        <w:bottom w:val="none" w:sz="0" w:space="0" w:color="auto"/>
        <w:right w:val="none" w:sz="0" w:space="0" w:color="auto"/>
      </w:divBdr>
    </w:div>
    <w:div w:id="1878270929">
      <w:bodyDiv w:val="1"/>
      <w:marLeft w:val="0"/>
      <w:marRight w:val="0"/>
      <w:marTop w:val="0"/>
      <w:marBottom w:val="0"/>
      <w:divBdr>
        <w:top w:val="none" w:sz="0" w:space="0" w:color="auto"/>
        <w:left w:val="none" w:sz="0" w:space="0" w:color="auto"/>
        <w:bottom w:val="none" w:sz="0" w:space="0" w:color="auto"/>
        <w:right w:val="none" w:sz="0" w:space="0" w:color="auto"/>
      </w:divBdr>
    </w:div>
    <w:div w:id="1897545405">
      <w:bodyDiv w:val="1"/>
      <w:marLeft w:val="0"/>
      <w:marRight w:val="0"/>
      <w:marTop w:val="0"/>
      <w:marBottom w:val="0"/>
      <w:divBdr>
        <w:top w:val="none" w:sz="0" w:space="0" w:color="auto"/>
        <w:left w:val="none" w:sz="0" w:space="0" w:color="auto"/>
        <w:bottom w:val="none" w:sz="0" w:space="0" w:color="auto"/>
        <w:right w:val="none" w:sz="0" w:space="0" w:color="auto"/>
      </w:divBdr>
    </w:div>
    <w:div w:id="1902642418">
      <w:bodyDiv w:val="1"/>
      <w:marLeft w:val="0"/>
      <w:marRight w:val="0"/>
      <w:marTop w:val="0"/>
      <w:marBottom w:val="0"/>
      <w:divBdr>
        <w:top w:val="none" w:sz="0" w:space="0" w:color="auto"/>
        <w:left w:val="none" w:sz="0" w:space="0" w:color="auto"/>
        <w:bottom w:val="none" w:sz="0" w:space="0" w:color="auto"/>
        <w:right w:val="none" w:sz="0" w:space="0" w:color="auto"/>
      </w:divBdr>
    </w:div>
    <w:div w:id="1919703917">
      <w:bodyDiv w:val="1"/>
      <w:marLeft w:val="0"/>
      <w:marRight w:val="0"/>
      <w:marTop w:val="0"/>
      <w:marBottom w:val="0"/>
      <w:divBdr>
        <w:top w:val="none" w:sz="0" w:space="0" w:color="auto"/>
        <w:left w:val="none" w:sz="0" w:space="0" w:color="auto"/>
        <w:bottom w:val="none" w:sz="0" w:space="0" w:color="auto"/>
        <w:right w:val="none" w:sz="0" w:space="0" w:color="auto"/>
      </w:divBdr>
    </w:div>
    <w:div w:id="1967664685">
      <w:bodyDiv w:val="1"/>
      <w:marLeft w:val="0"/>
      <w:marRight w:val="0"/>
      <w:marTop w:val="0"/>
      <w:marBottom w:val="0"/>
      <w:divBdr>
        <w:top w:val="none" w:sz="0" w:space="0" w:color="auto"/>
        <w:left w:val="none" w:sz="0" w:space="0" w:color="auto"/>
        <w:bottom w:val="none" w:sz="0" w:space="0" w:color="auto"/>
        <w:right w:val="none" w:sz="0" w:space="0" w:color="auto"/>
      </w:divBdr>
    </w:div>
    <w:div w:id="2024238108">
      <w:bodyDiv w:val="1"/>
      <w:marLeft w:val="0"/>
      <w:marRight w:val="0"/>
      <w:marTop w:val="0"/>
      <w:marBottom w:val="0"/>
      <w:divBdr>
        <w:top w:val="none" w:sz="0" w:space="0" w:color="auto"/>
        <w:left w:val="none" w:sz="0" w:space="0" w:color="auto"/>
        <w:bottom w:val="none" w:sz="0" w:space="0" w:color="auto"/>
        <w:right w:val="none" w:sz="0" w:space="0" w:color="auto"/>
      </w:divBdr>
    </w:div>
    <w:div w:id="2025589550">
      <w:bodyDiv w:val="1"/>
      <w:marLeft w:val="0"/>
      <w:marRight w:val="0"/>
      <w:marTop w:val="0"/>
      <w:marBottom w:val="0"/>
      <w:divBdr>
        <w:top w:val="none" w:sz="0" w:space="0" w:color="auto"/>
        <w:left w:val="none" w:sz="0" w:space="0" w:color="auto"/>
        <w:bottom w:val="none" w:sz="0" w:space="0" w:color="auto"/>
        <w:right w:val="none" w:sz="0" w:space="0" w:color="auto"/>
      </w:divBdr>
    </w:div>
    <w:div w:id="2045909623">
      <w:bodyDiv w:val="1"/>
      <w:marLeft w:val="0"/>
      <w:marRight w:val="0"/>
      <w:marTop w:val="0"/>
      <w:marBottom w:val="0"/>
      <w:divBdr>
        <w:top w:val="none" w:sz="0" w:space="0" w:color="auto"/>
        <w:left w:val="none" w:sz="0" w:space="0" w:color="auto"/>
        <w:bottom w:val="none" w:sz="0" w:space="0" w:color="auto"/>
        <w:right w:val="none" w:sz="0" w:space="0" w:color="auto"/>
      </w:divBdr>
    </w:div>
    <w:div w:id="2067989334">
      <w:bodyDiv w:val="1"/>
      <w:marLeft w:val="0"/>
      <w:marRight w:val="0"/>
      <w:marTop w:val="0"/>
      <w:marBottom w:val="0"/>
      <w:divBdr>
        <w:top w:val="none" w:sz="0" w:space="0" w:color="auto"/>
        <w:left w:val="none" w:sz="0" w:space="0" w:color="auto"/>
        <w:bottom w:val="none" w:sz="0" w:space="0" w:color="auto"/>
        <w:right w:val="none" w:sz="0" w:space="0" w:color="auto"/>
      </w:divBdr>
    </w:div>
    <w:div w:id="2102096759">
      <w:bodyDiv w:val="1"/>
      <w:marLeft w:val="0"/>
      <w:marRight w:val="0"/>
      <w:marTop w:val="0"/>
      <w:marBottom w:val="0"/>
      <w:divBdr>
        <w:top w:val="none" w:sz="0" w:space="0" w:color="auto"/>
        <w:left w:val="none" w:sz="0" w:space="0" w:color="auto"/>
        <w:bottom w:val="none" w:sz="0" w:space="0" w:color="auto"/>
        <w:right w:val="none" w:sz="0" w:space="0" w:color="auto"/>
      </w:divBdr>
    </w:div>
    <w:div w:id="211066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msumo.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908</Words>
  <Characters>5180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Абдивасиев Уланбек</cp:lastModifiedBy>
  <cp:revision>19</cp:revision>
  <cp:lastPrinted>2020-02-18T08:46:00Z</cp:lastPrinted>
  <dcterms:created xsi:type="dcterms:W3CDTF">2019-06-07T04:47:00Z</dcterms:created>
  <dcterms:modified xsi:type="dcterms:W3CDTF">2020-02-18T08:49:00Z</dcterms:modified>
</cp:coreProperties>
</file>